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79E74" w14:textId="77777777" w:rsidR="00F164AC" w:rsidRDefault="00F164AC" w:rsidP="00F164AC">
      <w:pPr>
        <w:jc w:val="center"/>
        <w:rPr>
          <w:rFonts w:ascii="Arial" w:hAnsi="Arial" w:cs="Arial"/>
          <w:b/>
          <w:bCs/>
          <w:sz w:val="144"/>
          <w:szCs w:val="144"/>
        </w:rPr>
      </w:pPr>
      <w:bookmarkStart w:id="0" w:name="_Hlk139980352"/>
    </w:p>
    <w:p w14:paraId="68B78C78" w14:textId="1DF69C4A" w:rsidR="00F164AC" w:rsidRPr="0019010B" w:rsidRDefault="00F164AC" w:rsidP="00F164AC">
      <w:pPr>
        <w:jc w:val="center"/>
        <w:rPr>
          <w:rFonts w:ascii="Arial" w:hAnsi="Arial" w:cs="Arial"/>
          <w:b/>
          <w:bCs/>
          <w:sz w:val="144"/>
          <w:szCs w:val="144"/>
        </w:rPr>
      </w:pPr>
      <w:r w:rsidRPr="0019010B">
        <w:rPr>
          <w:rFonts w:ascii="Arial" w:hAnsi="Arial" w:cs="Arial"/>
          <w:noProof/>
        </w:rPr>
        <w:drawing>
          <wp:inline distT="0" distB="0" distL="0" distR="0" wp14:anchorId="01283863" wp14:editId="7F07D287">
            <wp:extent cx="2781300" cy="1435100"/>
            <wp:effectExtent l="0" t="0" r="0" b="0"/>
            <wp:docPr id="1" name="Picture 1" descr="A logo of infinity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infinity symbol&#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6861"/>
                    <a:stretch/>
                  </pic:blipFill>
                  <pic:spPr bwMode="auto">
                    <a:xfrm>
                      <a:off x="0" y="0"/>
                      <a:ext cx="2781300" cy="1435100"/>
                    </a:xfrm>
                    <a:prstGeom prst="rect">
                      <a:avLst/>
                    </a:prstGeom>
                    <a:noFill/>
                    <a:ln>
                      <a:noFill/>
                    </a:ln>
                    <a:extLst>
                      <a:ext uri="{53640926-AAD7-44D8-BBD7-CCE9431645EC}">
                        <a14:shadowObscured xmlns:a14="http://schemas.microsoft.com/office/drawing/2010/main"/>
                      </a:ext>
                    </a:extLst>
                  </pic:spPr>
                </pic:pic>
              </a:graphicData>
            </a:graphic>
          </wp:inline>
        </w:drawing>
      </w:r>
    </w:p>
    <w:p w14:paraId="6494D47F" w14:textId="77777777" w:rsidR="00F164AC" w:rsidRPr="0019010B" w:rsidRDefault="00F164AC" w:rsidP="00F164AC">
      <w:pPr>
        <w:jc w:val="center"/>
        <w:rPr>
          <w:rFonts w:ascii="Arial" w:hAnsi="Arial" w:cs="Arial"/>
          <w:b/>
          <w:bCs/>
          <w:sz w:val="20"/>
          <w:szCs w:val="20"/>
        </w:rPr>
      </w:pPr>
    </w:p>
    <w:p w14:paraId="6CAAE80B" w14:textId="05FC5E47" w:rsidR="00F164AC" w:rsidRDefault="00F164AC" w:rsidP="00F164AC">
      <w:pPr>
        <w:jc w:val="center"/>
        <w:rPr>
          <w:rFonts w:ascii="Arial" w:hAnsi="Arial" w:cs="Arial"/>
          <w:b/>
          <w:bCs/>
          <w:sz w:val="48"/>
          <w:szCs w:val="48"/>
        </w:rPr>
      </w:pPr>
      <w:r w:rsidRPr="0019010B">
        <w:rPr>
          <w:rFonts w:ascii="Arial" w:hAnsi="Arial" w:cs="Arial"/>
          <w:b/>
          <w:bCs/>
          <w:sz w:val="48"/>
          <w:szCs w:val="48"/>
        </w:rPr>
        <w:t xml:space="preserve">Phase </w:t>
      </w:r>
      <w:r w:rsidR="008B1620">
        <w:rPr>
          <w:rFonts w:ascii="Arial" w:hAnsi="Arial" w:cs="Arial"/>
          <w:b/>
          <w:bCs/>
          <w:sz w:val="48"/>
          <w:szCs w:val="48"/>
        </w:rPr>
        <w:t>2</w:t>
      </w:r>
      <w:r w:rsidRPr="0019010B">
        <w:rPr>
          <w:rFonts w:ascii="Arial" w:hAnsi="Arial" w:cs="Arial"/>
          <w:b/>
          <w:bCs/>
          <w:sz w:val="48"/>
          <w:szCs w:val="48"/>
        </w:rPr>
        <w:t xml:space="preserve"> C</w:t>
      </w:r>
      <w:r w:rsidR="006E2BF0">
        <w:rPr>
          <w:rFonts w:ascii="Arial" w:hAnsi="Arial" w:cs="Arial"/>
          <w:b/>
          <w:bCs/>
          <w:sz w:val="48"/>
          <w:szCs w:val="48"/>
        </w:rPr>
        <w:t>ommunity Textile</w:t>
      </w:r>
      <w:r w:rsidRPr="0019010B">
        <w:rPr>
          <w:rFonts w:ascii="Arial" w:hAnsi="Arial" w:cs="Arial"/>
          <w:b/>
          <w:bCs/>
          <w:sz w:val="48"/>
          <w:szCs w:val="48"/>
        </w:rPr>
        <w:t xml:space="preserve"> Pilot </w:t>
      </w:r>
    </w:p>
    <w:p w14:paraId="186D4A08" w14:textId="77777777" w:rsidR="008B1620" w:rsidRDefault="00F164AC" w:rsidP="00F164AC">
      <w:pPr>
        <w:jc w:val="center"/>
        <w:rPr>
          <w:rFonts w:ascii="Arial" w:hAnsi="Arial" w:cs="Arial"/>
          <w:b/>
          <w:bCs/>
          <w:sz w:val="48"/>
          <w:szCs w:val="48"/>
        </w:rPr>
      </w:pPr>
      <w:r w:rsidRPr="0019010B">
        <w:rPr>
          <w:rFonts w:ascii="Arial" w:hAnsi="Arial" w:cs="Arial"/>
          <w:b/>
          <w:bCs/>
          <w:sz w:val="48"/>
          <w:szCs w:val="48"/>
        </w:rPr>
        <w:t>Project</w:t>
      </w:r>
      <w:r w:rsidR="00785038" w:rsidRPr="00785038">
        <w:rPr>
          <w:rFonts w:ascii="Arial" w:hAnsi="Arial" w:cs="Arial"/>
          <w:b/>
          <w:bCs/>
          <w:sz w:val="48"/>
          <w:szCs w:val="48"/>
        </w:rPr>
        <w:t xml:space="preserve"> </w:t>
      </w:r>
      <w:r w:rsidR="00785038">
        <w:rPr>
          <w:rFonts w:ascii="Arial" w:hAnsi="Arial" w:cs="Arial"/>
          <w:b/>
          <w:bCs/>
          <w:sz w:val="48"/>
          <w:szCs w:val="48"/>
        </w:rPr>
        <w:t>Tender</w:t>
      </w:r>
      <w:r>
        <w:rPr>
          <w:rFonts w:ascii="Arial" w:hAnsi="Arial" w:cs="Arial"/>
          <w:b/>
          <w:bCs/>
          <w:sz w:val="48"/>
          <w:szCs w:val="48"/>
        </w:rPr>
        <w:t xml:space="preserve">: </w:t>
      </w:r>
    </w:p>
    <w:p w14:paraId="3B1D64DB" w14:textId="0C93AD55" w:rsidR="00F164AC" w:rsidRPr="0019010B" w:rsidRDefault="008B1620" w:rsidP="00F164AC">
      <w:pPr>
        <w:jc w:val="center"/>
        <w:rPr>
          <w:rFonts w:ascii="Arial" w:hAnsi="Arial" w:cs="Arial"/>
          <w:b/>
          <w:bCs/>
          <w:sz w:val="48"/>
          <w:szCs w:val="48"/>
        </w:rPr>
      </w:pPr>
      <w:r>
        <w:rPr>
          <w:rFonts w:ascii="Arial" w:hAnsi="Arial" w:cs="Arial"/>
          <w:b/>
          <w:bCs/>
          <w:sz w:val="48"/>
          <w:szCs w:val="48"/>
        </w:rPr>
        <w:t>May 2024 – February 2025</w:t>
      </w:r>
    </w:p>
    <w:p w14:paraId="71B309A9" w14:textId="77777777" w:rsidR="00F164AC" w:rsidRPr="0019010B" w:rsidRDefault="00F164AC" w:rsidP="00F164AC">
      <w:pPr>
        <w:rPr>
          <w:rFonts w:ascii="Arial" w:hAnsi="Arial" w:cs="Arial"/>
          <w:b/>
          <w:bCs/>
          <w:sz w:val="48"/>
          <w:szCs w:val="48"/>
        </w:rPr>
      </w:pPr>
    </w:p>
    <w:p w14:paraId="7C868C01" w14:textId="77777777" w:rsidR="00F164AC" w:rsidRPr="0019010B" w:rsidRDefault="00F164AC" w:rsidP="00F164AC">
      <w:pPr>
        <w:rPr>
          <w:rFonts w:ascii="Arial" w:hAnsi="Arial" w:cs="Arial"/>
          <w:b/>
          <w:bCs/>
          <w:sz w:val="48"/>
          <w:szCs w:val="48"/>
        </w:rPr>
      </w:pPr>
    </w:p>
    <w:p w14:paraId="50B60D0E" w14:textId="77777777" w:rsidR="00F164AC" w:rsidRPr="0019010B" w:rsidRDefault="00F164AC" w:rsidP="00F164AC">
      <w:pPr>
        <w:rPr>
          <w:rFonts w:ascii="Arial" w:hAnsi="Arial" w:cs="Arial"/>
          <w:b/>
          <w:bCs/>
          <w:sz w:val="48"/>
          <w:szCs w:val="48"/>
        </w:rPr>
      </w:pPr>
    </w:p>
    <w:p w14:paraId="413EFDED" w14:textId="77777777" w:rsidR="00F164AC" w:rsidRDefault="00F164AC" w:rsidP="00C20CFC">
      <w:pPr>
        <w:shd w:val="clear" w:color="auto" w:fill="FFFFFF"/>
        <w:spacing w:after="0" w:line="240" w:lineRule="auto"/>
        <w:outlineLvl w:val="1"/>
        <w:rPr>
          <w:rFonts w:ascii="Arial" w:eastAsia="Times New Roman" w:hAnsi="Arial" w:cs="Arial"/>
          <w:b/>
          <w:bCs/>
          <w:color w:val="333333"/>
          <w:spacing w:val="2"/>
          <w:sz w:val="36"/>
          <w:szCs w:val="36"/>
          <w:lang w:eastAsia="en-GB"/>
        </w:rPr>
      </w:pPr>
    </w:p>
    <w:p w14:paraId="249AFBB8" w14:textId="77777777" w:rsidR="00F164AC" w:rsidRDefault="00F164AC">
      <w:pPr>
        <w:rPr>
          <w:rFonts w:ascii="Arial" w:eastAsia="Times New Roman" w:hAnsi="Arial" w:cs="Arial"/>
          <w:b/>
          <w:bCs/>
          <w:color w:val="333333"/>
          <w:spacing w:val="2"/>
          <w:sz w:val="36"/>
          <w:szCs w:val="36"/>
          <w:lang w:eastAsia="en-GB"/>
        </w:rPr>
      </w:pPr>
      <w:r>
        <w:rPr>
          <w:rFonts w:ascii="Arial" w:eastAsia="Times New Roman" w:hAnsi="Arial" w:cs="Arial"/>
          <w:b/>
          <w:bCs/>
          <w:color w:val="333333"/>
          <w:spacing w:val="2"/>
          <w:sz w:val="36"/>
          <w:szCs w:val="36"/>
          <w:lang w:eastAsia="en-GB"/>
        </w:rPr>
        <w:br w:type="page"/>
      </w:r>
    </w:p>
    <w:p w14:paraId="07DB5F39" w14:textId="4CE91E47" w:rsidR="00C20CFC" w:rsidRPr="00C20A7C" w:rsidRDefault="002914A3" w:rsidP="00C20CFC">
      <w:pPr>
        <w:shd w:val="clear" w:color="auto" w:fill="FFFFFF"/>
        <w:spacing w:after="0" w:line="240" w:lineRule="auto"/>
        <w:outlineLvl w:val="1"/>
        <w:rPr>
          <w:rFonts w:ascii="Arial" w:eastAsia="Times New Roman" w:hAnsi="Arial" w:cs="Arial"/>
          <w:b/>
          <w:bCs/>
          <w:color w:val="333333"/>
          <w:spacing w:val="2"/>
          <w:sz w:val="36"/>
          <w:szCs w:val="36"/>
          <w:lang w:eastAsia="en-GB"/>
        </w:rPr>
      </w:pPr>
      <w:r>
        <w:rPr>
          <w:rFonts w:ascii="Arial" w:eastAsia="Times New Roman" w:hAnsi="Arial" w:cs="Arial"/>
          <w:b/>
          <w:bCs/>
          <w:color w:val="333333"/>
          <w:spacing w:val="2"/>
          <w:sz w:val="36"/>
          <w:szCs w:val="36"/>
          <w:lang w:eastAsia="en-GB"/>
        </w:rPr>
        <w:lastRenderedPageBreak/>
        <w:t xml:space="preserve">Phase </w:t>
      </w:r>
      <w:r w:rsidR="008B1620">
        <w:rPr>
          <w:rFonts w:ascii="Arial" w:eastAsia="Times New Roman" w:hAnsi="Arial" w:cs="Arial"/>
          <w:b/>
          <w:bCs/>
          <w:color w:val="333333"/>
          <w:spacing w:val="2"/>
          <w:sz w:val="36"/>
          <w:szCs w:val="36"/>
          <w:lang w:eastAsia="en-GB"/>
        </w:rPr>
        <w:t>2</w:t>
      </w:r>
      <w:r>
        <w:rPr>
          <w:rFonts w:ascii="Arial" w:eastAsia="Times New Roman" w:hAnsi="Arial" w:cs="Arial"/>
          <w:b/>
          <w:bCs/>
          <w:color w:val="333333"/>
          <w:spacing w:val="2"/>
          <w:sz w:val="36"/>
          <w:szCs w:val="36"/>
          <w:lang w:eastAsia="en-GB"/>
        </w:rPr>
        <w:t xml:space="preserve"> </w:t>
      </w:r>
      <w:r w:rsidR="006E2BF0">
        <w:rPr>
          <w:rFonts w:ascii="Arial" w:eastAsia="Times New Roman" w:hAnsi="Arial" w:cs="Arial"/>
          <w:b/>
          <w:bCs/>
          <w:color w:val="333333"/>
          <w:spacing w:val="2"/>
          <w:sz w:val="36"/>
          <w:szCs w:val="36"/>
          <w:lang w:eastAsia="en-GB"/>
        </w:rPr>
        <w:t xml:space="preserve">Community Textile </w:t>
      </w:r>
      <w:r>
        <w:rPr>
          <w:rFonts w:ascii="Arial" w:eastAsia="Times New Roman" w:hAnsi="Arial" w:cs="Arial"/>
          <w:b/>
          <w:bCs/>
          <w:color w:val="333333"/>
          <w:spacing w:val="2"/>
          <w:sz w:val="36"/>
          <w:szCs w:val="36"/>
          <w:lang w:eastAsia="en-GB"/>
        </w:rPr>
        <w:t>P</w:t>
      </w:r>
      <w:r w:rsidR="008B1620">
        <w:rPr>
          <w:rFonts w:ascii="Arial" w:eastAsia="Times New Roman" w:hAnsi="Arial" w:cs="Arial"/>
          <w:b/>
          <w:bCs/>
          <w:color w:val="333333"/>
          <w:spacing w:val="2"/>
          <w:sz w:val="36"/>
          <w:szCs w:val="36"/>
          <w:lang w:eastAsia="en-GB"/>
        </w:rPr>
        <w:t>roject</w:t>
      </w:r>
    </w:p>
    <w:p w14:paraId="05E0B25A" w14:textId="77777777" w:rsidR="00C20CFC" w:rsidRPr="005F2CCF" w:rsidRDefault="00C20CFC" w:rsidP="00C20CFC">
      <w:pPr>
        <w:shd w:val="clear" w:color="auto" w:fill="FFFFFF"/>
        <w:spacing w:before="100" w:beforeAutospacing="1" w:after="100" w:afterAutospacing="1" w:line="240" w:lineRule="auto"/>
        <w:rPr>
          <w:rFonts w:ascii="Arial" w:eastAsia="Times New Roman" w:hAnsi="Arial" w:cs="Arial"/>
          <w:b/>
          <w:bCs/>
          <w:color w:val="333333"/>
          <w:spacing w:val="2"/>
          <w:sz w:val="24"/>
          <w:szCs w:val="24"/>
          <w:lang w:eastAsia="en-GB"/>
        </w:rPr>
      </w:pPr>
      <w:r w:rsidRPr="005F2CCF">
        <w:rPr>
          <w:rFonts w:ascii="Arial" w:eastAsia="Times New Roman" w:hAnsi="Arial" w:cs="Arial"/>
          <w:b/>
          <w:bCs/>
          <w:color w:val="333333"/>
          <w:spacing w:val="2"/>
          <w:sz w:val="24"/>
          <w:szCs w:val="24"/>
          <w:lang w:eastAsia="en-GB"/>
        </w:rPr>
        <w:t>Background</w:t>
      </w:r>
    </w:p>
    <w:p w14:paraId="5F3F4FB5" w14:textId="77777777" w:rsidR="00610BCB" w:rsidRPr="005F2CCF" w:rsidRDefault="00610BCB" w:rsidP="00610BCB">
      <w:pPr>
        <w:pStyle w:val="NormalWeb"/>
        <w:shd w:val="clear" w:color="auto" w:fill="FFFFFF"/>
        <w:spacing w:before="0" w:beforeAutospacing="0" w:after="240" w:afterAutospacing="0"/>
        <w:rPr>
          <w:rFonts w:ascii="Arial" w:hAnsi="Arial" w:cs="Arial"/>
          <w:color w:val="404040"/>
          <w:sz w:val="22"/>
          <w:szCs w:val="22"/>
        </w:rPr>
      </w:pPr>
      <w:r w:rsidRPr="005F2CCF">
        <w:rPr>
          <w:rFonts w:ascii="Arial" w:hAnsi="Arial" w:cs="Arial"/>
          <w:color w:val="404040"/>
          <w:sz w:val="22"/>
          <w:szCs w:val="22"/>
        </w:rPr>
        <w:t>Merseyside Recycling and Waste Authority (MRWA) are responsible for the treatment and disposal of household waste in Liverpool City Region (LCR). As the statutory Authority we work with all the local councils in Liverpool City Region – Halton, Knowsley, Liverpool, Sefton, St Helens, and Wirral.</w:t>
      </w:r>
    </w:p>
    <w:p w14:paraId="1AE1A94C" w14:textId="21BC4DB2" w:rsidR="00610BCB" w:rsidRPr="005F2CCF" w:rsidRDefault="00610BCB" w:rsidP="00610BCB">
      <w:pPr>
        <w:pStyle w:val="NormalWeb"/>
        <w:shd w:val="clear" w:color="auto" w:fill="FFFFFF"/>
        <w:spacing w:before="0" w:beforeAutospacing="0" w:after="240" w:afterAutospacing="0"/>
        <w:rPr>
          <w:rFonts w:ascii="Arial" w:hAnsi="Arial" w:cs="Arial"/>
          <w:color w:val="404040"/>
          <w:sz w:val="22"/>
          <w:szCs w:val="22"/>
        </w:rPr>
      </w:pPr>
      <w:r w:rsidRPr="005F2CCF">
        <w:rPr>
          <w:rFonts w:ascii="Arial" w:hAnsi="Arial" w:cs="Arial"/>
          <w:color w:val="404040"/>
          <w:sz w:val="22"/>
          <w:szCs w:val="22"/>
        </w:rPr>
        <w:t xml:space="preserve">At MRWA we are committed to working towards both our own Corporate Plan and the </w:t>
      </w:r>
      <w:r w:rsidR="007A6611">
        <w:rPr>
          <w:rFonts w:ascii="Arial" w:hAnsi="Arial" w:cs="Arial"/>
          <w:color w:val="404040"/>
          <w:sz w:val="22"/>
          <w:szCs w:val="22"/>
        </w:rPr>
        <w:t>targets of</w:t>
      </w:r>
      <w:r w:rsidRPr="005F2CCF">
        <w:rPr>
          <w:rFonts w:ascii="Arial" w:hAnsi="Arial" w:cs="Arial"/>
          <w:color w:val="404040"/>
          <w:sz w:val="22"/>
          <w:szCs w:val="22"/>
        </w:rPr>
        <w:t xml:space="preserve"> </w:t>
      </w:r>
      <w:r w:rsidR="007A6611">
        <w:rPr>
          <w:rFonts w:ascii="Arial" w:hAnsi="Arial" w:cs="Arial"/>
          <w:color w:val="404040"/>
          <w:sz w:val="22"/>
          <w:szCs w:val="22"/>
        </w:rPr>
        <w:t>z</w:t>
      </w:r>
      <w:r w:rsidRPr="005F2CCF">
        <w:rPr>
          <w:rFonts w:ascii="Arial" w:hAnsi="Arial" w:cs="Arial"/>
          <w:color w:val="404040"/>
          <w:sz w:val="22"/>
          <w:szCs w:val="22"/>
        </w:rPr>
        <w:t xml:space="preserve">ero </w:t>
      </w:r>
      <w:r w:rsidR="007A6611">
        <w:rPr>
          <w:rFonts w:ascii="Arial" w:hAnsi="Arial" w:cs="Arial"/>
          <w:color w:val="404040"/>
          <w:sz w:val="22"/>
          <w:szCs w:val="22"/>
        </w:rPr>
        <w:t>w</w:t>
      </w:r>
      <w:r w:rsidRPr="005F2CCF">
        <w:rPr>
          <w:rFonts w:ascii="Arial" w:hAnsi="Arial" w:cs="Arial"/>
          <w:color w:val="404040"/>
          <w:sz w:val="22"/>
          <w:szCs w:val="22"/>
        </w:rPr>
        <w:t xml:space="preserve">aste and </w:t>
      </w:r>
      <w:r w:rsidR="007A6611">
        <w:rPr>
          <w:rFonts w:ascii="Arial" w:hAnsi="Arial" w:cs="Arial"/>
          <w:color w:val="404040"/>
          <w:sz w:val="22"/>
          <w:szCs w:val="22"/>
        </w:rPr>
        <w:t>net z</w:t>
      </w:r>
      <w:r w:rsidRPr="005F2CCF">
        <w:rPr>
          <w:rFonts w:ascii="Arial" w:hAnsi="Arial" w:cs="Arial"/>
          <w:color w:val="404040"/>
          <w:sz w:val="22"/>
          <w:szCs w:val="22"/>
        </w:rPr>
        <w:t xml:space="preserve">ero </w:t>
      </w:r>
      <w:r w:rsidR="007A6611">
        <w:rPr>
          <w:rFonts w:ascii="Arial" w:hAnsi="Arial" w:cs="Arial"/>
          <w:color w:val="404040"/>
          <w:sz w:val="22"/>
          <w:szCs w:val="22"/>
        </w:rPr>
        <w:t>c</w:t>
      </w:r>
      <w:r w:rsidRPr="005F2CCF">
        <w:rPr>
          <w:rFonts w:ascii="Arial" w:hAnsi="Arial" w:cs="Arial"/>
          <w:color w:val="404040"/>
          <w:sz w:val="22"/>
          <w:szCs w:val="22"/>
        </w:rPr>
        <w:t xml:space="preserve">arbon by 2040. </w:t>
      </w:r>
      <w:proofErr w:type="gramStart"/>
      <w:r w:rsidRPr="005F2CCF">
        <w:rPr>
          <w:rFonts w:ascii="Arial" w:hAnsi="Arial" w:cs="Arial"/>
          <w:color w:val="404040"/>
          <w:sz w:val="22"/>
          <w:szCs w:val="22"/>
        </w:rPr>
        <w:t>In order to</w:t>
      </w:r>
      <w:proofErr w:type="gramEnd"/>
      <w:r w:rsidRPr="005F2CCF">
        <w:rPr>
          <w:rFonts w:ascii="Arial" w:hAnsi="Arial" w:cs="Arial"/>
          <w:color w:val="404040"/>
          <w:sz w:val="22"/>
          <w:szCs w:val="22"/>
        </w:rPr>
        <w:t xml:space="preserve"> achieve this target and combat the effects of climate change we must ensure resources are used for longer and their value can be maximised by the local economy.</w:t>
      </w:r>
    </w:p>
    <w:p w14:paraId="450E82CC" w14:textId="58BCACEA" w:rsidR="00FC0F83" w:rsidRPr="005F2CCF" w:rsidRDefault="00610BCB" w:rsidP="00610BCB">
      <w:pPr>
        <w:rPr>
          <w:rFonts w:ascii="Arial" w:hAnsi="Arial" w:cs="Arial"/>
          <w:color w:val="404040"/>
        </w:rPr>
      </w:pPr>
      <w:r w:rsidRPr="005F2CCF">
        <w:rPr>
          <w:rStyle w:val="Emphasis"/>
          <w:rFonts w:ascii="Arial" w:hAnsi="Arial" w:cs="Arial"/>
          <w:i w:val="0"/>
          <w:iCs w:val="0"/>
          <w:shd w:val="clear" w:color="auto" w:fill="FFFFFF"/>
        </w:rPr>
        <w:t xml:space="preserve">MRWA wishes to work with our partners to make </w:t>
      </w:r>
      <w:r w:rsidRPr="005F2CCF">
        <w:rPr>
          <w:rFonts w:ascii="Arial" w:hAnsi="Arial" w:cs="Arial"/>
          <w:color w:val="404040"/>
        </w:rPr>
        <w:t xml:space="preserve">Liverpool City Region a place where all materials are valued as usable resources and that nothing goes to waste – we need to waste less, and reuse, repair, share and recycle more. </w:t>
      </w:r>
    </w:p>
    <w:p w14:paraId="2FA43261" w14:textId="77777777"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color w:val="333333"/>
          <w:spacing w:val="2"/>
          <w:lang w:eastAsia="en-GB"/>
        </w:rPr>
        <w:t>What will your organisation’s participation involve?</w:t>
      </w:r>
    </w:p>
    <w:p w14:paraId="0BFB470E" w14:textId="77777777" w:rsidR="00FC0F83" w:rsidRPr="005F2CCF" w:rsidRDefault="00FC0F83" w:rsidP="00FC0F83">
      <w:pPr>
        <w:rPr>
          <w:rStyle w:val="Emphasis"/>
          <w:rFonts w:ascii="Arial" w:hAnsi="Arial" w:cs="Arial"/>
          <w:i w:val="0"/>
          <w:iCs w:val="0"/>
          <w:shd w:val="clear" w:color="auto" w:fill="FFFFFF"/>
        </w:rPr>
      </w:pPr>
      <w:r w:rsidRPr="005F2CCF">
        <w:rPr>
          <w:rFonts w:ascii="Arial" w:hAnsi="Arial" w:cs="Arial"/>
          <w:shd w:val="clear" w:color="auto" w:fill="FFFFFF"/>
        </w:rPr>
        <w:t>According to a recent analysis, around 5% of household bins on Merseyside contained textiles such as clothes and shoes. </w:t>
      </w:r>
      <w:r w:rsidRPr="005F2CCF">
        <w:rPr>
          <w:rStyle w:val="Emphasis"/>
          <w:rFonts w:ascii="Arial" w:hAnsi="Arial" w:cs="Arial"/>
          <w:i w:val="0"/>
          <w:iCs w:val="0"/>
          <w:shd w:val="clear" w:color="auto" w:fill="FFFFFF"/>
        </w:rPr>
        <w:t xml:space="preserve"> (Statistic from Merseyside and Halton Waste Composition Analysis 2021/22)</w:t>
      </w:r>
    </w:p>
    <w:p w14:paraId="41E18BCC" w14:textId="27DE04CD" w:rsidR="00FC0F83" w:rsidRPr="005F2CCF" w:rsidRDefault="00FC0F83" w:rsidP="00FC0F83">
      <w:pPr>
        <w:rPr>
          <w:rStyle w:val="Emphasis"/>
          <w:rFonts w:ascii="Arial" w:hAnsi="Arial" w:cs="Arial"/>
          <w:i w:val="0"/>
          <w:iCs w:val="0"/>
          <w:shd w:val="clear" w:color="auto" w:fill="FFFFFF"/>
        </w:rPr>
      </w:pPr>
      <w:proofErr w:type="gramStart"/>
      <w:r w:rsidRPr="005F2CCF">
        <w:rPr>
          <w:rStyle w:val="Emphasis"/>
          <w:rFonts w:ascii="Arial" w:hAnsi="Arial" w:cs="Arial"/>
          <w:i w:val="0"/>
          <w:iCs w:val="0"/>
          <w:shd w:val="clear" w:color="auto" w:fill="FFFFFF"/>
        </w:rPr>
        <w:t>With this in mind</w:t>
      </w:r>
      <w:r w:rsidR="0007352E">
        <w:rPr>
          <w:rStyle w:val="Emphasis"/>
          <w:rFonts w:ascii="Arial" w:hAnsi="Arial" w:cs="Arial"/>
          <w:i w:val="0"/>
          <w:iCs w:val="0"/>
          <w:shd w:val="clear" w:color="auto" w:fill="FFFFFF"/>
        </w:rPr>
        <w:t>,</w:t>
      </w:r>
      <w:r w:rsidRPr="005F2CCF">
        <w:rPr>
          <w:rStyle w:val="Emphasis"/>
          <w:rFonts w:ascii="Arial" w:hAnsi="Arial" w:cs="Arial"/>
          <w:i w:val="0"/>
          <w:iCs w:val="0"/>
          <w:shd w:val="clear" w:color="auto" w:fill="FFFFFF"/>
        </w:rPr>
        <w:t xml:space="preserve"> MRWA</w:t>
      </w:r>
      <w:proofErr w:type="gramEnd"/>
      <w:r w:rsidRPr="005F2CCF">
        <w:rPr>
          <w:rStyle w:val="Emphasis"/>
          <w:rFonts w:ascii="Arial" w:hAnsi="Arial" w:cs="Arial"/>
          <w:i w:val="0"/>
          <w:iCs w:val="0"/>
          <w:shd w:val="clear" w:color="auto" w:fill="FFFFFF"/>
        </w:rPr>
        <w:t xml:space="preserve"> wish</w:t>
      </w:r>
      <w:r w:rsidR="0007352E">
        <w:rPr>
          <w:rStyle w:val="Emphasis"/>
          <w:rFonts w:ascii="Arial" w:hAnsi="Arial" w:cs="Arial"/>
          <w:i w:val="0"/>
          <w:iCs w:val="0"/>
          <w:shd w:val="clear" w:color="auto" w:fill="FFFFFF"/>
        </w:rPr>
        <w:t>es</w:t>
      </w:r>
      <w:r w:rsidRPr="005F2CCF">
        <w:rPr>
          <w:rStyle w:val="Emphasis"/>
          <w:rFonts w:ascii="Arial" w:hAnsi="Arial" w:cs="Arial"/>
          <w:i w:val="0"/>
          <w:iCs w:val="0"/>
          <w:shd w:val="clear" w:color="auto" w:fill="FFFFFF"/>
        </w:rPr>
        <w:t xml:space="preserve"> to appoint an organisation or individual to develop and deliver a range of community-based textile workshops. The aim of these session</w:t>
      </w:r>
      <w:r w:rsidR="0007352E">
        <w:rPr>
          <w:rStyle w:val="Emphasis"/>
          <w:rFonts w:ascii="Arial" w:hAnsi="Arial" w:cs="Arial"/>
          <w:i w:val="0"/>
          <w:iCs w:val="0"/>
          <w:shd w:val="clear" w:color="auto" w:fill="FFFFFF"/>
        </w:rPr>
        <w:t>s</w:t>
      </w:r>
      <w:r w:rsidRPr="005F2CCF">
        <w:rPr>
          <w:rStyle w:val="Emphasis"/>
          <w:rFonts w:ascii="Arial" w:hAnsi="Arial" w:cs="Arial"/>
          <w:i w:val="0"/>
          <w:iCs w:val="0"/>
          <w:shd w:val="clear" w:color="auto" w:fill="FFFFFF"/>
        </w:rPr>
        <w:t xml:space="preserve"> </w:t>
      </w:r>
      <w:r w:rsidR="0007352E">
        <w:rPr>
          <w:rStyle w:val="Emphasis"/>
          <w:rFonts w:ascii="Arial" w:hAnsi="Arial" w:cs="Arial"/>
          <w:i w:val="0"/>
          <w:iCs w:val="0"/>
          <w:shd w:val="clear" w:color="auto" w:fill="FFFFFF"/>
        </w:rPr>
        <w:t>are</w:t>
      </w:r>
      <w:r w:rsidRPr="005F2CCF">
        <w:rPr>
          <w:rStyle w:val="Emphasis"/>
          <w:rFonts w:ascii="Arial" w:hAnsi="Arial" w:cs="Arial"/>
          <w:i w:val="0"/>
          <w:iCs w:val="0"/>
          <w:shd w:val="clear" w:color="auto" w:fill="FFFFFF"/>
        </w:rPr>
        <w:t xml:space="preserve"> to promote textile re-use across the Liverpool City Region, providing education and </w:t>
      </w:r>
      <w:proofErr w:type="gramStart"/>
      <w:r w:rsidRPr="005F2CCF">
        <w:rPr>
          <w:rStyle w:val="Emphasis"/>
          <w:rFonts w:ascii="Arial" w:hAnsi="Arial" w:cs="Arial"/>
          <w:i w:val="0"/>
          <w:iCs w:val="0"/>
          <w:shd w:val="clear" w:color="auto" w:fill="FFFFFF"/>
        </w:rPr>
        <w:t>resource</w:t>
      </w:r>
      <w:r w:rsidR="0007352E">
        <w:rPr>
          <w:rStyle w:val="Emphasis"/>
          <w:rFonts w:ascii="Arial" w:hAnsi="Arial" w:cs="Arial"/>
          <w:i w:val="0"/>
          <w:iCs w:val="0"/>
          <w:shd w:val="clear" w:color="auto" w:fill="FFFFFF"/>
        </w:rPr>
        <w:t xml:space="preserve">s </w:t>
      </w:r>
      <w:r w:rsidRPr="005F2CCF">
        <w:rPr>
          <w:rStyle w:val="Emphasis"/>
          <w:rFonts w:ascii="Arial" w:hAnsi="Arial" w:cs="Arial"/>
          <w:i w:val="0"/>
          <w:iCs w:val="0"/>
          <w:shd w:val="clear" w:color="auto" w:fill="FFFFFF"/>
        </w:rPr>
        <w:t xml:space="preserve"> to</w:t>
      </w:r>
      <w:proofErr w:type="gramEnd"/>
      <w:r w:rsidRPr="005F2CCF">
        <w:rPr>
          <w:rStyle w:val="Emphasis"/>
          <w:rFonts w:ascii="Arial" w:hAnsi="Arial" w:cs="Arial"/>
          <w:i w:val="0"/>
          <w:iCs w:val="0"/>
          <w:shd w:val="clear" w:color="auto" w:fill="FFFFFF"/>
        </w:rPr>
        <w:t xml:space="preserve"> support this.  Sessions may include but are not limited to,</w:t>
      </w:r>
    </w:p>
    <w:p w14:paraId="04BCF54B" w14:textId="77777777" w:rsidR="00FC0F83" w:rsidRPr="005F2CCF" w:rsidRDefault="00FC0F83" w:rsidP="00FC0F83">
      <w:pPr>
        <w:pStyle w:val="ListParagraph"/>
        <w:numPr>
          <w:ilvl w:val="0"/>
          <w:numId w:val="7"/>
        </w:numPr>
        <w:rPr>
          <w:rStyle w:val="Emphasis"/>
          <w:rFonts w:ascii="Arial" w:hAnsi="Arial" w:cs="Arial"/>
          <w:i w:val="0"/>
          <w:iCs w:val="0"/>
          <w:shd w:val="clear" w:color="auto" w:fill="FFFFFF"/>
        </w:rPr>
      </w:pPr>
      <w:r w:rsidRPr="005F2CCF">
        <w:rPr>
          <w:rStyle w:val="Emphasis"/>
          <w:rFonts w:ascii="Arial" w:hAnsi="Arial" w:cs="Arial"/>
          <w:i w:val="0"/>
          <w:iCs w:val="0"/>
          <w:shd w:val="clear" w:color="auto" w:fill="FFFFFF"/>
        </w:rPr>
        <w:t xml:space="preserve">clothing swishes, </w:t>
      </w:r>
    </w:p>
    <w:p w14:paraId="601AEC1A" w14:textId="77777777" w:rsidR="00FC0F83" w:rsidRPr="005F2CCF" w:rsidRDefault="00FC0F83" w:rsidP="00FC0F83">
      <w:pPr>
        <w:pStyle w:val="ListParagraph"/>
        <w:numPr>
          <w:ilvl w:val="0"/>
          <w:numId w:val="7"/>
        </w:numPr>
        <w:rPr>
          <w:rStyle w:val="Emphasis"/>
          <w:rFonts w:ascii="Arial" w:hAnsi="Arial" w:cs="Arial"/>
          <w:i w:val="0"/>
          <w:iCs w:val="0"/>
          <w:shd w:val="clear" w:color="auto" w:fill="FFFFFF"/>
        </w:rPr>
      </w:pPr>
      <w:r w:rsidRPr="005F2CCF">
        <w:rPr>
          <w:rStyle w:val="Emphasis"/>
          <w:rFonts w:ascii="Arial" w:hAnsi="Arial" w:cs="Arial"/>
          <w:i w:val="0"/>
          <w:iCs w:val="0"/>
          <w:shd w:val="clear" w:color="auto" w:fill="FFFFFF"/>
        </w:rPr>
        <w:t xml:space="preserve">printing or dyeing sessions, </w:t>
      </w:r>
    </w:p>
    <w:p w14:paraId="03E08195" w14:textId="77777777" w:rsidR="00FC0F83" w:rsidRPr="005F2CCF" w:rsidRDefault="00FC0F83" w:rsidP="00FC0F83">
      <w:pPr>
        <w:pStyle w:val="ListParagraph"/>
        <w:numPr>
          <w:ilvl w:val="0"/>
          <w:numId w:val="7"/>
        </w:numPr>
        <w:rPr>
          <w:rStyle w:val="Emphasis"/>
          <w:rFonts w:ascii="Arial" w:hAnsi="Arial" w:cs="Arial"/>
          <w:i w:val="0"/>
          <w:iCs w:val="0"/>
          <w:shd w:val="clear" w:color="auto" w:fill="FFFFFF"/>
        </w:rPr>
      </w:pPr>
      <w:r w:rsidRPr="005F2CCF">
        <w:rPr>
          <w:rStyle w:val="Emphasis"/>
          <w:rFonts w:ascii="Arial" w:hAnsi="Arial" w:cs="Arial"/>
          <w:i w:val="0"/>
          <w:iCs w:val="0"/>
          <w:shd w:val="clear" w:color="auto" w:fill="FFFFFF"/>
        </w:rPr>
        <w:t xml:space="preserve">sewing classes, </w:t>
      </w:r>
    </w:p>
    <w:p w14:paraId="56D7E654" w14:textId="77777777" w:rsidR="00FC0F83" w:rsidRPr="005F2CCF" w:rsidRDefault="00FC0F83" w:rsidP="00FC0F83">
      <w:pPr>
        <w:pStyle w:val="ListParagraph"/>
        <w:numPr>
          <w:ilvl w:val="0"/>
          <w:numId w:val="7"/>
        </w:numPr>
        <w:rPr>
          <w:rStyle w:val="Emphasis"/>
          <w:rFonts w:ascii="Arial" w:hAnsi="Arial" w:cs="Arial"/>
          <w:i w:val="0"/>
          <w:iCs w:val="0"/>
          <w:shd w:val="clear" w:color="auto" w:fill="FFFFFF"/>
        </w:rPr>
      </w:pPr>
      <w:r w:rsidRPr="005F2CCF">
        <w:rPr>
          <w:rStyle w:val="Emphasis"/>
          <w:rFonts w:ascii="Arial" w:hAnsi="Arial" w:cs="Arial"/>
          <w:i w:val="0"/>
          <w:iCs w:val="0"/>
          <w:shd w:val="clear" w:color="auto" w:fill="FFFFFF"/>
        </w:rPr>
        <w:t xml:space="preserve">tailoring and upcycling workshops, </w:t>
      </w:r>
    </w:p>
    <w:p w14:paraId="4F0EF5DF" w14:textId="4E77ACA2" w:rsidR="00FC0F83" w:rsidRPr="005F2CCF" w:rsidRDefault="00FC0F83" w:rsidP="004D17CC">
      <w:pPr>
        <w:pStyle w:val="ListParagraph"/>
        <w:numPr>
          <w:ilvl w:val="0"/>
          <w:numId w:val="7"/>
        </w:numPr>
        <w:rPr>
          <w:rFonts w:ascii="Arial" w:hAnsi="Arial" w:cs="Arial"/>
          <w:b/>
          <w:bCs/>
        </w:rPr>
      </w:pPr>
      <w:r w:rsidRPr="005F2CCF">
        <w:rPr>
          <w:rStyle w:val="Emphasis"/>
          <w:rFonts w:ascii="Arial" w:hAnsi="Arial" w:cs="Arial"/>
          <w:i w:val="0"/>
          <w:iCs w:val="0"/>
          <w:shd w:val="clear" w:color="auto" w:fill="FFFFFF"/>
        </w:rPr>
        <w:t xml:space="preserve">textile craft or quilting sessions. </w:t>
      </w:r>
    </w:p>
    <w:p w14:paraId="717921BB" w14:textId="77777777"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Specifically, taking part would involve the following:</w:t>
      </w:r>
    </w:p>
    <w:p w14:paraId="4F0FF9B2" w14:textId="6BE7522C"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i/>
          <w:iCs/>
          <w:color w:val="333333"/>
          <w:spacing w:val="2"/>
          <w:lang w:eastAsia="en-GB"/>
        </w:rPr>
        <w:t>Help us link in with l</w:t>
      </w:r>
      <w:r w:rsidR="004D17CC" w:rsidRPr="005F2CCF">
        <w:rPr>
          <w:rFonts w:ascii="Arial" w:eastAsia="Times New Roman" w:hAnsi="Arial" w:cs="Arial"/>
          <w:b/>
          <w:bCs/>
          <w:i/>
          <w:iCs/>
          <w:color w:val="333333"/>
          <w:spacing w:val="2"/>
          <w:lang w:eastAsia="en-GB"/>
        </w:rPr>
        <w:t>ocal community groups and spaces</w:t>
      </w:r>
      <w:r w:rsidRPr="005F2CCF">
        <w:rPr>
          <w:rFonts w:ascii="Arial" w:eastAsia="Times New Roman" w:hAnsi="Arial" w:cs="Arial"/>
          <w:b/>
          <w:bCs/>
          <w:i/>
          <w:iCs/>
          <w:color w:val="333333"/>
          <w:spacing w:val="2"/>
          <w:lang w:eastAsia="en-GB"/>
        </w:rPr>
        <w:t xml:space="preserve"> -</w:t>
      </w:r>
      <w:r w:rsidRPr="005F2CCF">
        <w:rPr>
          <w:rFonts w:ascii="Arial" w:eastAsia="Times New Roman" w:hAnsi="Arial" w:cs="Arial"/>
          <w:color w:val="333333"/>
          <w:spacing w:val="2"/>
          <w:lang w:eastAsia="en-GB"/>
        </w:rPr>
        <w:t xml:space="preserve"> As you will have good connections </w:t>
      </w:r>
      <w:r w:rsidR="004D17CC" w:rsidRPr="005F2CCF">
        <w:rPr>
          <w:rFonts w:ascii="Arial" w:eastAsia="Times New Roman" w:hAnsi="Arial" w:cs="Arial"/>
          <w:color w:val="333333"/>
          <w:spacing w:val="2"/>
          <w:lang w:eastAsia="en-GB"/>
        </w:rPr>
        <w:t>within the community</w:t>
      </w:r>
      <w:r w:rsidRPr="005F2CCF">
        <w:rPr>
          <w:rFonts w:ascii="Arial" w:eastAsia="Times New Roman" w:hAnsi="Arial" w:cs="Arial"/>
          <w:color w:val="333333"/>
          <w:spacing w:val="2"/>
          <w:lang w:eastAsia="en-GB"/>
        </w:rPr>
        <w:t xml:space="preserve">, we would welcome your help in linking with </w:t>
      </w:r>
      <w:r w:rsidR="004D17CC" w:rsidRPr="005F2CCF">
        <w:rPr>
          <w:rFonts w:ascii="Arial" w:eastAsia="Times New Roman" w:hAnsi="Arial" w:cs="Arial"/>
          <w:color w:val="333333"/>
          <w:spacing w:val="2"/>
          <w:lang w:eastAsia="en-GB"/>
        </w:rPr>
        <w:t>residents</w:t>
      </w:r>
      <w:r w:rsidRPr="005F2CCF">
        <w:rPr>
          <w:rFonts w:ascii="Arial" w:eastAsia="Times New Roman" w:hAnsi="Arial" w:cs="Arial"/>
          <w:color w:val="333333"/>
          <w:spacing w:val="2"/>
          <w:lang w:eastAsia="en-GB"/>
        </w:rPr>
        <w:t xml:space="preserve">, </w:t>
      </w:r>
      <w:r w:rsidR="004D17CC" w:rsidRPr="005F2CCF">
        <w:rPr>
          <w:rFonts w:ascii="Arial" w:eastAsia="Times New Roman" w:hAnsi="Arial" w:cs="Arial"/>
          <w:color w:val="333333"/>
          <w:spacing w:val="2"/>
          <w:lang w:eastAsia="en-GB"/>
        </w:rPr>
        <w:t>venues</w:t>
      </w:r>
      <w:r w:rsidRPr="005F2CCF">
        <w:rPr>
          <w:rFonts w:ascii="Arial" w:eastAsia="Times New Roman" w:hAnsi="Arial" w:cs="Arial"/>
          <w:color w:val="333333"/>
          <w:spacing w:val="2"/>
          <w:lang w:eastAsia="en-GB"/>
        </w:rPr>
        <w:t xml:space="preserve">, and </w:t>
      </w:r>
      <w:r w:rsidR="004D17CC" w:rsidRPr="005F2CCF">
        <w:rPr>
          <w:rFonts w:ascii="Arial" w:eastAsia="Times New Roman" w:hAnsi="Arial" w:cs="Arial"/>
          <w:color w:val="333333"/>
          <w:spacing w:val="2"/>
          <w:lang w:eastAsia="en-GB"/>
        </w:rPr>
        <w:t xml:space="preserve">organisations </w:t>
      </w:r>
      <w:r w:rsidRPr="005F2CCF">
        <w:rPr>
          <w:rFonts w:ascii="Arial" w:eastAsia="Times New Roman" w:hAnsi="Arial" w:cs="Arial"/>
          <w:color w:val="333333"/>
          <w:spacing w:val="2"/>
          <w:lang w:eastAsia="en-GB"/>
        </w:rPr>
        <w:t xml:space="preserve">to </w:t>
      </w:r>
      <w:r w:rsidR="004D17CC" w:rsidRPr="005F2CCF">
        <w:rPr>
          <w:rFonts w:ascii="Arial" w:eastAsia="Times New Roman" w:hAnsi="Arial" w:cs="Arial"/>
          <w:color w:val="333333"/>
          <w:spacing w:val="2"/>
          <w:lang w:eastAsia="en-GB"/>
        </w:rPr>
        <w:t xml:space="preserve">spread the key waste reduction messages and deliver a range of </w:t>
      </w:r>
      <w:r w:rsidRPr="005F2CCF">
        <w:rPr>
          <w:rFonts w:ascii="Arial" w:eastAsia="Times New Roman" w:hAnsi="Arial" w:cs="Arial"/>
          <w:color w:val="333333"/>
          <w:spacing w:val="2"/>
          <w:lang w:eastAsia="en-GB"/>
        </w:rPr>
        <w:t xml:space="preserve">workshops covering </w:t>
      </w:r>
      <w:r w:rsidR="004D17CC" w:rsidRPr="005F2CCF">
        <w:rPr>
          <w:rFonts w:ascii="Arial" w:eastAsia="Times New Roman" w:hAnsi="Arial" w:cs="Arial"/>
          <w:color w:val="333333"/>
          <w:spacing w:val="2"/>
          <w:lang w:eastAsia="en-GB"/>
        </w:rPr>
        <w:t>textile reuse in some capacity.</w:t>
      </w:r>
    </w:p>
    <w:p w14:paraId="49973F05" w14:textId="47B8AB78" w:rsidR="007576BF" w:rsidRPr="005F2CCF" w:rsidRDefault="00A20BC6" w:rsidP="007576BF">
      <w:pPr>
        <w:shd w:val="clear" w:color="auto" w:fill="FFFFFF"/>
        <w:spacing w:before="100" w:beforeAutospacing="1" w:after="0" w:line="240" w:lineRule="auto"/>
        <w:rPr>
          <w:rFonts w:ascii="Arial" w:eastAsia="Times New Roman" w:hAnsi="Arial" w:cs="Arial"/>
          <w:color w:val="333333"/>
          <w:spacing w:val="2"/>
          <w:lang w:eastAsia="en-GB"/>
        </w:rPr>
      </w:pPr>
      <w:r w:rsidRPr="005F2CCF">
        <w:rPr>
          <w:rFonts w:ascii="Arial" w:eastAsia="Times New Roman" w:hAnsi="Arial" w:cs="Arial"/>
          <w:b/>
          <w:bCs/>
          <w:i/>
          <w:iCs/>
          <w:color w:val="333333"/>
          <w:spacing w:val="2"/>
          <w:lang w:eastAsia="en-GB"/>
        </w:rPr>
        <w:t>Deliver textile waste reduction workshop</w:t>
      </w:r>
      <w:r w:rsidR="007576BF" w:rsidRPr="005F2CCF">
        <w:rPr>
          <w:rFonts w:ascii="Arial" w:eastAsia="Times New Roman" w:hAnsi="Arial" w:cs="Arial"/>
          <w:b/>
          <w:bCs/>
          <w:i/>
          <w:iCs/>
          <w:color w:val="333333"/>
          <w:spacing w:val="2"/>
          <w:lang w:eastAsia="en-GB"/>
        </w:rPr>
        <w:t>(</w:t>
      </w:r>
      <w:r w:rsidRPr="005F2CCF">
        <w:rPr>
          <w:rFonts w:ascii="Arial" w:eastAsia="Times New Roman" w:hAnsi="Arial" w:cs="Arial"/>
          <w:b/>
          <w:bCs/>
          <w:i/>
          <w:iCs/>
          <w:color w:val="333333"/>
          <w:spacing w:val="2"/>
          <w:lang w:eastAsia="en-GB"/>
        </w:rPr>
        <w:t>s</w:t>
      </w:r>
      <w:r w:rsidR="007576BF" w:rsidRPr="005F2CCF">
        <w:rPr>
          <w:rFonts w:ascii="Arial" w:eastAsia="Times New Roman" w:hAnsi="Arial" w:cs="Arial"/>
          <w:b/>
          <w:bCs/>
          <w:i/>
          <w:iCs/>
          <w:color w:val="333333"/>
          <w:spacing w:val="2"/>
          <w:lang w:eastAsia="en-GB"/>
        </w:rPr>
        <w:t>)</w:t>
      </w:r>
      <w:r w:rsidRPr="005F2CCF">
        <w:rPr>
          <w:rFonts w:ascii="Arial" w:eastAsia="Times New Roman" w:hAnsi="Arial" w:cs="Arial"/>
          <w:b/>
          <w:bCs/>
          <w:i/>
          <w:iCs/>
          <w:color w:val="333333"/>
          <w:spacing w:val="2"/>
          <w:lang w:eastAsia="en-GB"/>
        </w:rPr>
        <w:t xml:space="preserve"> </w:t>
      </w:r>
      <w:r w:rsidR="007576BF" w:rsidRPr="005F2CCF">
        <w:rPr>
          <w:rFonts w:ascii="Arial" w:eastAsia="Times New Roman" w:hAnsi="Arial" w:cs="Arial"/>
          <w:b/>
          <w:bCs/>
          <w:i/>
          <w:iCs/>
          <w:color w:val="333333"/>
          <w:spacing w:val="2"/>
          <w:lang w:eastAsia="en-GB"/>
        </w:rPr>
        <w:t>–</w:t>
      </w:r>
      <w:r w:rsidR="007576BF" w:rsidRPr="005F2CCF">
        <w:rPr>
          <w:rFonts w:ascii="Arial" w:eastAsia="Times New Roman" w:hAnsi="Arial" w:cs="Arial"/>
          <w:color w:val="333333"/>
          <w:spacing w:val="2"/>
          <w:lang w:eastAsia="en-GB"/>
        </w:rPr>
        <w:t xml:space="preserve"> You will be expected to plan and deliver up to events</w:t>
      </w:r>
      <w:r w:rsidR="008B1620">
        <w:rPr>
          <w:rFonts w:ascii="Arial" w:eastAsia="Times New Roman" w:hAnsi="Arial" w:cs="Arial"/>
          <w:color w:val="333333"/>
          <w:spacing w:val="2"/>
          <w:lang w:eastAsia="en-GB"/>
        </w:rPr>
        <w:t xml:space="preserve"> in up to three districts</w:t>
      </w:r>
      <w:r w:rsidR="007576BF" w:rsidRPr="005F2CCF">
        <w:rPr>
          <w:rFonts w:ascii="Arial" w:eastAsia="Times New Roman" w:hAnsi="Arial" w:cs="Arial"/>
          <w:color w:val="333333"/>
          <w:spacing w:val="2"/>
          <w:lang w:eastAsia="en-GB"/>
        </w:rPr>
        <w:t xml:space="preserve">, covering </w:t>
      </w:r>
      <w:r w:rsidR="008B1620">
        <w:rPr>
          <w:rFonts w:ascii="Arial" w:eastAsia="Times New Roman" w:hAnsi="Arial" w:cs="Arial"/>
          <w:color w:val="333333"/>
          <w:spacing w:val="2"/>
          <w:lang w:eastAsia="en-GB"/>
        </w:rPr>
        <w:t>specific</w:t>
      </w:r>
      <w:r w:rsidR="007576BF" w:rsidRPr="005F2CCF">
        <w:rPr>
          <w:rFonts w:ascii="Arial" w:eastAsia="Times New Roman" w:hAnsi="Arial" w:cs="Arial"/>
          <w:color w:val="333333"/>
          <w:spacing w:val="2"/>
          <w:lang w:eastAsia="en-GB"/>
        </w:rPr>
        <w:t xml:space="preserve"> areas of the Liverpool City Region </w:t>
      </w:r>
      <w:r w:rsidR="008B1620">
        <w:rPr>
          <w:rFonts w:ascii="Arial" w:eastAsia="Times New Roman" w:hAnsi="Arial" w:cs="Arial"/>
          <w:color w:val="333333"/>
          <w:spacing w:val="2"/>
          <w:lang w:eastAsia="en-GB"/>
        </w:rPr>
        <w:t xml:space="preserve">that were not covered in phase 1 of the project </w:t>
      </w:r>
      <w:r w:rsidR="007576BF" w:rsidRPr="005F2CCF">
        <w:rPr>
          <w:rFonts w:ascii="Arial" w:eastAsia="Times New Roman" w:hAnsi="Arial" w:cs="Arial"/>
          <w:color w:val="333333"/>
          <w:spacing w:val="2"/>
          <w:lang w:eastAsia="en-GB"/>
        </w:rPr>
        <w:t xml:space="preserve">(districts include, Knowsley, St </w:t>
      </w:r>
      <w:r w:rsidR="00B46202" w:rsidRPr="005F2CCF">
        <w:rPr>
          <w:rFonts w:ascii="Arial" w:eastAsia="Times New Roman" w:hAnsi="Arial" w:cs="Arial"/>
          <w:color w:val="333333"/>
          <w:spacing w:val="2"/>
          <w:lang w:eastAsia="en-GB"/>
        </w:rPr>
        <w:t>Helens,</w:t>
      </w:r>
      <w:r w:rsidR="007576BF" w:rsidRPr="005F2CCF">
        <w:rPr>
          <w:rFonts w:ascii="Arial" w:eastAsia="Times New Roman" w:hAnsi="Arial" w:cs="Arial"/>
          <w:color w:val="333333"/>
          <w:spacing w:val="2"/>
          <w:lang w:eastAsia="en-GB"/>
        </w:rPr>
        <w:t xml:space="preserve"> and Halton). These events can be tailored to your </w:t>
      </w:r>
      <w:proofErr w:type="gramStart"/>
      <w:r w:rsidR="007576BF" w:rsidRPr="005F2CCF">
        <w:rPr>
          <w:rFonts w:ascii="Arial" w:eastAsia="Times New Roman" w:hAnsi="Arial" w:cs="Arial"/>
          <w:color w:val="333333"/>
          <w:spacing w:val="2"/>
          <w:lang w:eastAsia="en-GB"/>
        </w:rPr>
        <w:t>local residents</w:t>
      </w:r>
      <w:proofErr w:type="gramEnd"/>
      <w:r w:rsidR="007576BF" w:rsidRPr="005F2CCF">
        <w:rPr>
          <w:rFonts w:ascii="Arial" w:eastAsia="Times New Roman" w:hAnsi="Arial" w:cs="Arial"/>
          <w:color w:val="333333"/>
          <w:spacing w:val="2"/>
          <w:lang w:eastAsia="en-GB"/>
        </w:rPr>
        <w:t xml:space="preserve"> and venue as long as they promote textile reuse in some capacity. You will be responsible for the complete management and delivery of the workshops including the sourcing of materials, venues, staffing and attendees. </w:t>
      </w:r>
    </w:p>
    <w:p w14:paraId="10B47E7A" w14:textId="46726937" w:rsidR="004D17C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i/>
          <w:iCs/>
          <w:color w:val="333333"/>
          <w:spacing w:val="2"/>
          <w:lang w:eastAsia="en-GB"/>
        </w:rPr>
        <w:t xml:space="preserve">Help us share </w:t>
      </w:r>
      <w:r w:rsidR="004D17CC" w:rsidRPr="005F2CCF">
        <w:rPr>
          <w:rFonts w:ascii="Arial" w:eastAsia="Times New Roman" w:hAnsi="Arial" w:cs="Arial"/>
          <w:b/>
          <w:bCs/>
          <w:i/>
          <w:iCs/>
          <w:color w:val="333333"/>
          <w:spacing w:val="2"/>
          <w:lang w:eastAsia="en-GB"/>
        </w:rPr>
        <w:t xml:space="preserve">the message of reuse, recycling and promoting a </w:t>
      </w:r>
      <w:r w:rsidRPr="005F2CCF">
        <w:rPr>
          <w:rFonts w:ascii="Arial" w:eastAsia="Times New Roman" w:hAnsi="Arial" w:cs="Arial"/>
          <w:b/>
          <w:bCs/>
          <w:i/>
          <w:iCs/>
          <w:color w:val="333333"/>
          <w:spacing w:val="2"/>
          <w:lang w:eastAsia="en-GB"/>
        </w:rPr>
        <w:t>circular economy</w:t>
      </w:r>
      <w:r w:rsidR="0007352E">
        <w:rPr>
          <w:rFonts w:ascii="Arial" w:eastAsia="Times New Roman" w:hAnsi="Arial" w:cs="Arial"/>
          <w:b/>
          <w:bCs/>
          <w:i/>
          <w:iCs/>
          <w:color w:val="333333"/>
          <w:spacing w:val="2"/>
          <w:lang w:eastAsia="en-GB"/>
        </w:rPr>
        <w:t xml:space="preserve"> </w:t>
      </w:r>
      <w:proofErr w:type="gramStart"/>
      <w:r w:rsidRPr="005F2CCF">
        <w:rPr>
          <w:rFonts w:ascii="Arial" w:eastAsia="Times New Roman" w:hAnsi="Arial" w:cs="Arial"/>
          <w:b/>
          <w:bCs/>
          <w:i/>
          <w:iCs/>
          <w:color w:val="333333"/>
          <w:spacing w:val="2"/>
          <w:lang w:eastAsia="en-GB"/>
        </w:rPr>
        <w:t xml:space="preserve">– </w:t>
      </w:r>
      <w:r w:rsidR="004D17CC" w:rsidRPr="005F2CCF">
        <w:rPr>
          <w:rFonts w:ascii="Arial" w:eastAsia="Times New Roman" w:hAnsi="Arial" w:cs="Arial"/>
          <w:b/>
          <w:bCs/>
          <w:i/>
          <w:iCs/>
          <w:color w:val="333333"/>
          <w:spacing w:val="2"/>
          <w:lang w:eastAsia="en-GB"/>
        </w:rPr>
        <w:t xml:space="preserve"> </w:t>
      </w:r>
      <w:r w:rsidR="004D17CC" w:rsidRPr="005F2CCF">
        <w:rPr>
          <w:rFonts w:ascii="Arial" w:eastAsia="Times New Roman" w:hAnsi="Arial" w:cs="Arial"/>
          <w:color w:val="333333"/>
          <w:spacing w:val="2"/>
          <w:lang w:eastAsia="en-GB"/>
        </w:rPr>
        <w:t>You</w:t>
      </w:r>
      <w:proofErr w:type="gramEnd"/>
      <w:r w:rsidR="004D17CC" w:rsidRPr="005F2CCF">
        <w:rPr>
          <w:rFonts w:ascii="Arial" w:eastAsia="Times New Roman" w:hAnsi="Arial" w:cs="Arial"/>
          <w:color w:val="333333"/>
          <w:spacing w:val="2"/>
          <w:lang w:eastAsia="en-GB"/>
        </w:rPr>
        <w:t xml:space="preserve"> will create and develop resources and toolkits that support the message of textile </w:t>
      </w:r>
      <w:r w:rsidR="004D17CC" w:rsidRPr="005F2CCF">
        <w:rPr>
          <w:rFonts w:ascii="Arial" w:eastAsia="Times New Roman" w:hAnsi="Arial" w:cs="Arial"/>
          <w:color w:val="333333"/>
          <w:spacing w:val="2"/>
          <w:lang w:eastAsia="en-GB"/>
        </w:rPr>
        <w:lastRenderedPageBreak/>
        <w:t xml:space="preserve">reuse and recycling that are suitable for your target audience and complement your event. This could </w:t>
      </w:r>
      <w:proofErr w:type="gramStart"/>
      <w:r w:rsidR="004D17CC" w:rsidRPr="005F2CCF">
        <w:rPr>
          <w:rFonts w:ascii="Arial" w:eastAsia="Times New Roman" w:hAnsi="Arial" w:cs="Arial"/>
          <w:color w:val="333333"/>
          <w:spacing w:val="2"/>
          <w:lang w:eastAsia="en-GB"/>
        </w:rPr>
        <w:t>include;</w:t>
      </w:r>
      <w:proofErr w:type="gramEnd"/>
    </w:p>
    <w:p w14:paraId="1CEE0795" w14:textId="77777777" w:rsidR="004D17CC" w:rsidRPr="005F2CCF" w:rsidRDefault="004D17CC" w:rsidP="004D17CC">
      <w:pPr>
        <w:pStyle w:val="ListParagraph"/>
        <w:numPr>
          <w:ilvl w:val="0"/>
          <w:numId w:val="8"/>
        </w:numPr>
        <w:rPr>
          <w:rFonts w:ascii="Arial" w:hAnsi="Arial" w:cs="Arial"/>
        </w:rPr>
      </w:pPr>
      <w:r w:rsidRPr="005F2CCF">
        <w:rPr>
          <w:rFonts w:ascii="Arial" w:hAnsi="Arial" w:cs="Arial"/>
        </w:rPr>
        <w:t>Promotional materials such as posters and leaflets</w:t>
      </w:r>
    </w:p>
    <w:p w14:paraId="72A596F3" w14:textId="77777777" w:rsidR="004D17CC" w:rsidRPr="005F2CCF" w:rsidRDefault="004D17CC" w:rsidP="004D17CC">
      <w:pPr>
        <w:pStyle w:val="ListParagraph"/>
        <w:numPr>
          <w:ilvl w:val="0"/>
          <w:numId w:val="8"/>
        </w:numPr>
        <w:rPr>
          <w:rFonts w:ascii="Arial" w:hAnsi="Arial" w:cs="Arial"/>
        </w:rPr>
      </w:pPr>
      <w:r w:rsidRPr="005F2CCF">
        <w:rPr>
          <w:rFonts w:ascii="Arial" w:hAnsi="Arial" w:cs="Arial"/>
        </w:rPr>
        <w:t>Educational resources such as how to guides, tips and tricks etc.</w:t>
      </w:r>
    </w:p>
    <w:p w14:paraId="559CCE7B" w14:textId="77777777" w:rsidR="004D17CC" w:rsidRPr="005F2CCF" w:rsidRDefault="004D17CC" w:rsidP="004D17CC">
      <w:pPr>
        <w:pStyle w:val="ListParagraph"/>
        <w:numPr>
          <w:ilvl w:val="0"/>
          <w:numId w:val="8"/>
        </w:numPr>
        <w:rPr>
          <w:rFonts w:ascii="Arial" w:hAnsi="Arial" w:cs="Arial"/>
        </w:rPr>
      </w:pPr>
      <w:r w:rsidRPr="005F2CCF">
        <w:rPr>
          <w:rFonts w:ascii="Arial" w:hAnsi="Arial" w:cs="Arial"/>
        </w:rPr>
        <w:t>Photographs and social media content</w:t>
      </w:r>
    </w:p>
    <w:p w14:paraId="32EAF7C2" w14:textId="6005CEE2" w:rsidR="00C20CFC" w:rsidRPr="005F2CCF" w:rsidRDefault="004D17CC" w:rsidP="004D17CC">
      <w:pPr>
        <w:pStyle w:val="ListParagraph"/>
        <w:numPr>
          <w:ilvl w:val="0"/>
          <w:numId w:val="8"/>
        </w:numPr>
        <w:rPr>
          <w:rFonts w:ascii="Arial" w:hAnsi="Arial" w:cs="Arial"/>
        </w:rPr>
      </w:pPr>
      <w:r w:rsidRPr="005F2CCF">
        <w:rPr>
          <w:rFonts w:ascii="Arial" w:hAnsi="Arial" w:cs="Arial"/>
        </w:rPr>
        <w:t>Attendee questionnaires or feedback forms</w:t>
      </w:r>
    </w:p>
    <w:p w14:paraId="6EA89A36" w14:textId="66D230B7"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i/>
          <w:iCs/>
          <w:color w:val="333333"/>
          <w:spacing w:val="2"/>
          <w:lang w:eastAsia="en-GB"/>
        </w:rPr>
        <w:t>Collect data to evaluate effectiveness –</w:t>
      </w:r>
      <w:r w:rsidRPr="005F2CCF">
        <w:rPr>
          <w:rFonts w:ascii="Arial" w:eastAsia="Times New Roman" w:hAnsi="Arial" w:cs="Arial"/>
          <w:color w:val="333333"/>
          <w:spacing w:val="2"/>
          <w:lang w:eastAsia="en-GB"/>
        </w:rPr>
        <w:t> To instigate behaviour change we need to understand attitudes and barriers. We’d like you to gather information from groups prior to workshop delivery and on completion of participation</w:t>
      </w:r>
      <w:r w:rsidR="004D56ED" w:rsidRPr="005F2CCF">
        <w:rPr>
          <w:rFonts w:ascii="Arial" w:eastAsia="Times New Roman" w:hAnsi="Arial" w:cs="Arial"/>
          <w:color w:val="333333"/>
          <w:spacing w:val="2"/>
          <w:lang w:eastAsia="en-GB"/>
        </w:rPr>
        <w:t xml:space="preserve"> to determine the effectiveness and response to sessions like this.</w:t>
      </w:r>
    </w:p>
    <w:p w14:paraId="5530FF67" w14:textId="251D696C"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i/>
          <w:iCs/>
          <w:color w:val="333333"/>
          <w:spacing w:val="2"/>
          <w:lang w:eastAsia="en-GB"/>
        </w:rPr>
        <w:t xml:space="preserve">Produce project evaluation </w:t>
      </w:r>
      <w:r w:rsidRPr="005F2CCF">
        <w:rPr>
          <w:rFonts w:ascii="Arial" w:eastAsia="Times New Roman" w:hAnsi="Arial" w:cs="Arial"/>
          <w:color w:val="333333"/>
          <w:spacing w:val="2"/>
          <w:lang w:eastAsia="en-GB"/>
        </w:rPr>
        <w:t>– Following completion of the project</w:t>
      </w:r>
      <w:r w:rsidR="004D56ED" w:rsidRPr="005F2CCF">
        <w:rPr>
          <w:rFonts w:ascii="Arial" w:eastAsia="Times New Roman" w:hAnsi="Arial" w:cs="Arial"/>
          <w:color w:val="333333"/>
          <w:spacing w:val="2"/>
          <w:lang w:eastAsia="en-GB"/>
        </w:rPr>
        <w:t>(s)</w:t>
      </w:r>
      <w:r w:rsidRPr="005F2CCF">
        <w:rPr>
          <w:rFonts w:ascii="Arial" w:eastAsia="Times New Roman" w:hAnsi="Arial" w:cs="Arial"/>
          <w:color w:val="333333"/>
          <w:spacing w:val="2"/>
          <w:lang w:eastAsia="en-GB"/>
        </w:rPr>
        <w:t xml:space="preserve"> you should produce a report which should include the following</w:t>
      </w:r>
      <w:r w:rsidR="001A2483" w:rsidRPr="005F2CCF">
        <w:rPr>
          <w:rFonts w:ascii="Arial" w:eastAsia="Times New Roman" w:hAnsi="Arial" w:cs="Arial"/>
          <w:color w:val="333333"/>
          <w:spacing w:val="2"/>
          <w:lang w:eastAsia="en-GB"/>
        </w:rPr>
        <w:t>:</w:t>
      </w:r>
      <w:r w:rsidRPr="005F2CCF">
        <w:rPr>
          <w:rFonts w:ascii="Arial" w:eastAsia="Times New Roman" w:hAnsi="Arial" w:cs="Arial"/>
          <w:color w:val="333333"/>
          <w:spacing w:val="2"/>
          <w:lang w:eastAsia="en-GB"/>
        </w:rPr>
        <w:t xml:space="preserve"> </w:t>
      </w:r>
    </w:p>
    <w:p w14:paraId="02EFC640" w14:textId="6139A5BE" w:rsidR="00B12846" w:rsidRPr="005F2CCF" w:rsidRDefault="00C20CFC" w:rsidP="00B12846">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 xml:space="preserve">Summary of </w:t>
      </w:r>
      <w:r w:rsidR="005C2EA9" w:rsidRPr="005F2CCF">
        <w:rPr>
          <w:rFonts w:ascii="Arial" w:eastAsia="Times New Roman" w:hAnsi="Arial" w:cs="Arial"/>
          <w:color w:val="333333"/>
          <w:spacing w:val="2"/>
          <w:lang w:eastAsia="en-GB"/>
        </w:rPr>
        <w:t xml:space="preserve">the </w:t>
      </w:r>
      <w:r w:rsidRPr="005F2CCF">
        <w:rPr>
          <w:rFonts w:ascii="Arial" w:eastAsia="Times New Roman" w:hAnsi="Arial" w:cs="Arial"/>
          <w:color w:val="333333"/>
          <w:spacing w:val="2"/>
          <w:lang w:eastAsia="en-GB"/>
        </w:rPr>
        <w:t>project</w:t>
      </w:r>
      <w:r w:rsidR="00B12846" w:rsidRPr="005F2CCF">
        <w:rPr>
          <w:rFonts w:ascii="Arial" w:eastAsia="Times New Roman" w:hAnsi="Arial" w:cs="Arial"/>
          <w:color w:val="333333"/>
          <w:spacing w:val="2"/>
          <w:lang w:eastAsia="en-GB"/>
        </w:rPr>
        <w:t>, including outcomes</w:t>
      </w:r>
      <w:r w:rsidR="005C2EA9" w:rsidRPr="005F2CCF">
        <w:rPr>
          <w:rFonts w:ascii="Arial" w:eastAsia="Times New Roman" w:hAnsi="Arial" w:cs="Arial"/>
          <w:color w:val="333333"/>
          <w:spacing w:val="2"/>
          <w:lang w:eastAsia="en-GB"/>
        </w:rPr>
        <w:t>.</w:t>
      </w:r>
    </w:p>
    <w:p w14:paraId="4B9974DF" w14:textId="670AAC30" w:rsidR="001568AA" w:rsidRPr="005F2CCF" w:rsidRDefault="001568AA" w:rsidP="00B12846">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Attendance figures a</w:t>
      </w:r>
      <w:r w:rsidR="005C2EA9" w:rsidRPr="005F2CCF">
        <w:rPr>
          <w:rFonts w:ascii="Arial" w:eastAsia="Times New Roman" w:hAnsi="Arial" w:cs="Arial"/>
          <w:color w:val="333333"/>
          <w:spacing w:val="2"/>
          <w:lang w:eastAsia="en-GB"/>
        </w:rPr>
        <w:t>n</w:t>
      </w:r>
      <w:r w:rsidRPr="005F2CCF">
        <w:rPr>
          <w:rFonts w:ascii="Arial" w:eastAsia="Times New Roman" w:hAnsi="Arial" w:cs="Arial"/>
          <w:color w:val="333333"/>
          <w:spacing w:val="2"/>
          <w:lang w:eastAsia="en-GB"/>
        </w:rPr>
        <w:t xml:space="preserve">d feedback from </w:t>
      </w:r>
      <w:r w:rsidR="005C2EA9" w:rsidRPr="005F2CCF">
        <w:rPr>
          <w:rFonts w:ascii="Arial" w:eastAsia="Times New Roman" w:hAnsi="Arial" w:cs="Arial"/>
          <w:color w:val="333333"/>
          <w:spacing w:val="2"/>
          <w:lang w:eastAsia="en-GB"/>
        </w:rPr>
        <w:t>staff and attendees.</w:t>
      </w:r>
    </w:p>
    <w:p w14:paraId="7B07CDF4" w14:textId="1C73391D" w:rsidR="00C20CFC" w:rsidRPr="005F2CCF" w:rsidRDefault="00C20CFC" w:rsidP="00C20CFC">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 xml:space="preserve">Successes and learning points from this </w:t>
      </w:r>
      <w:r w:rsidR="005C2EA9" w:rsidRPr="005F2CCF">
        <w:rPr>
          <w:rFonts w:ascii="Arial" w:eastAsia="Times New Roman" w:hAnsi="Arial" w:cs="Arial"/>
          <w:color w:val="333333"/>
          <w:spacing w:val="2"/>
          <w:lang w:eastAsia="en-GB"/>
        </w:rPr>
        <w:t>project.</w:t>
      </w:r>
      <w:r w:rsidRPr="005F2CCF">
        <w:rPr>
          <w:rFonts w:ascii="Arial" w:eastAsia="Times New Roman" w:hAnsi="Arial" w:cs="Arial"/>
          <w:color w:val="333333"/>
          <w:spacing w:val="2"/>
          <w:lang w:eastAsia="en-GB"/>
        </w:rPr>
        <w:t xml:space="preserve"> </w:t>
      </w:r>
    </w:p>
    <w:p w14:paraId="7574F084" w14:textId="002CDE5F" w:rsidR="00C20CFC" w:rsidRPr="005F2CCF" w:rsidRDefault="00C20CFC" w:rsidP="00C20CFC">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 xml:space="preserve">Recommendations for how we can improve or develop this </w:t>
      </w:r>
      <w:r w:rsidR="005C2EA9" w:rsidRPr="005F2CCF">
        <w:rPr>
          <w:rFonts w:ascii="Arial" w:eastAsia="Times New Roman" w:hAnsi="Arial" w:cs="Arial"/>
          <w:color w:val="333333"/>
          <w:spacing w:val="2"/>
          <w:lang w:eastAsia="en-GB"/>
        </w:rPr>
        <w:t>project.</w:t>
      </w:r>
      <w:r w:rsidRPr="005F2CCF">
        <w:rPr>
          <w:rFonts w:ascii="Arial" w:eastAsia="Times New Roman" w:hAnsi="Arial" w:cs="Arial"/>
          <w:color w:val="333333"/>
          <w:spacing w:val="2"/>
          <w:lang w:eastAsia="en-GB"/>
        </w:rPr>
        <w:t xml:space="preserve"> </w:t>
      </w:r>
    </w:p>
    <w:p w14:paraId="699B64E1" w14:textId="77777777" w:rsidR="00C20CFC" w:rsidRPr="005F2CCF" w:rsidRDefault="00C20CFC" w:rsidP="00C20CFC">
      <w:pPr>
        <w:shd w:val="clear" w:color="auto" w:fill="FFFFFF"/>
        <w:spacing w:before="100" w:beforeAutospacing="1" w:after="100" w:afterAutospacing="1" w:line="240" w:lineRule="auto"/>
        <w:rPr>
          <w:rFonts w:ascii="Arial" w:eastAsia="Times New Roman" w:hAnsi="Arial" w:cs="Arial"/>
          <w:b/>
          <w:bCs/>
          <w:color w:val="333333"/>
          <w:spacing w:val="2"/>
          <w:lang w:eastAsia="en-GB"/>
        </w:rPr>
      </w:pPr>
      <w:r w:rsidRPr="005F2CCF">
        <w:rPr>
          <w:rFonts w:ascii="Arial" w:eastAsia="Times New Roman" w:hAnsi="Arial" w:cs="Arial"/>
          <w:b/>
          <w:bCs/>
          <w:color w:val="333333"/>
          <w:spacing w:val="2"/>
          <w:lang w:eastAsia="en-GB"/>
        </w:rPr>
        <w:t xml:space="preserve">Project outcomes </w:t>
      </w:r>
    </w:p>
    <w:p w14:paraId="097A0B45" w14:textId="7D75EB41"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 xml:space="preserve">We’re looking for the following outcomes for this project: </w:t>
      </w:r>
    </w:p>
    <w:p w14:paraId="129F0CBD" w14:textId="1C77F851" w:rsidR="00B517A4" w:rsidRPr="005F2CCF" w:rsidRDefault="00B517A4" w:rsidP="00B517A4">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 xml:space="preserve">Delivery of a minimum of one </w:t>
      </w:r>
      <w:r w:rsidR="00F34908" w:rsidRPr="005F2CCF">
        <w:rPr>
          <w:rFonts w:ascii="Arial" w:eastAsia="Times New Roman" w:hAnsi="Arial" w:cs="Arial"/>
          <w:color w:val="333333"/>
          <w:spacing w:val="2"/>
          <w:lang w:eastAsia="en-GB"/>
        </w:rPr>
        <w:t>textile project</w:t>
      </w:r>
      <w:r w:rsidRPr="005F2CCF">
        <w:rPr>
          <w:rFonts w:ascii="Arial" w:eastAsia="Times New Roman" w:hAnsi="Arial" w:cs="Arial"/>
          <w:color w:val="333333"/>
          <w:spacing w:val="2"/>
          <w:lang w:eastAsia="en-GB"/>
        </w:rPr>
        <w:t xml:space="preserve"> per provider to cover each of the </w:t>
      </w:r>
      <w:r w:rsidR="008B1620">
        <w:rPr>
          <w:rFonts w:ascii="Arial" w:eastAsia="Times New Roman" w:hAnsi="Arial" w:cs="Arial"/>
          <w:color w:val="333333"/>
          <w:spacing w:val="2"/>
          <w:lang w:eastAsia="en-GB"/>
        </w:rPr>
        <w:t>three</w:t>
      </w:r>
      <w:r w:rsidRPr="005F2CCF">
        <w:rPr>
          <w:rFonts w:ascii="Arial" w:eastAsia="Times New Roman" w:hAnsi="Arial" w:cs="Arial"/>
          <w:color w:val="333333"/>
          <w:spacing w:val="2"/>
          <w:lang w:eastAsia="en-GB"/>
        </w:rPr>
        <w:t xml:space="preserve"> districts</w:t>
      </w:r>
      <w:r w:rsidR="00F34908" w:rsidRPr="005F2CCF">
        <w:rPr>
          <w:rFonts w:ascii="Arial" w:eastAsia="Times New Roman" w:hAnsi="Arial" w:cs="Arial"/>
          <w:color w:val="333333"/>
          <w:spacing w:val="2"/>
          <w:lang w:eastAsia="en-GB"/>
        </w:rPr>
        <w:t xml:space="preserve"> (multiple appointees may be required).</w:t>
      </w:r>
    </w:p>
    <w:p w14:paraId="1814DB73" w14:textId="49EE6FC9" w:rsidR="00B517A4" w:rsidRPr="005F2CCF" w:rsidRDefault="00F34908" w:rsidP="00B517A4">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Development of resources and activities that support the message of textile reuse.</w:t>
      </w:r>
    </w:p>
    <w:p w14:paraId="64D7ED7B" w14:textId="55216D8C" w:rsidR="00C20CFC" w:rsidRPr="005F2CCF" w:rsidRDefault="00ED1A9D" w:rsidP="00C20CF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 xml:space="preserve">Impact reporting such as community response, </w:t>
      </w:r>
      <w:proofErr w:type="gramStart"/>
      <w:r w:rsidR="00606675" w:rsidRPr="005F2CCF">
        <w:rPr>
          <w:rFonts w:ascii="Arial" w:eastAsia="Times New Roman" w:hAnsi="Arial" w:cs="Arial"/>
          <w:color w:val="333333"/>
          <w:spacing w:val="2"/>
          <w:lang w:eastAsia="en-GB"/>
        </w:rPr>
        <w:t>amount</w:t>
      </w:r>
      <w:proofErr w:type="gramEnd"/>
      <w:r w:rsidR="00606675" w:rsidRPr="005F2CCF">
        <w:rPr>
          <w:rFonts w:ascii="Arial" w:eastAsia="Times New Roman" w:hAnsi="Arial" w:cs="Arial"/>
          <w:color w:val="333333"/>
          <w:spacing w:val="2"/>
          <w:lang w:eastAsia="en-GB"/>
        </w:rPr>
        <w:t xml:space="preserve"> of textiles utilised </w:t>
      </w:r>
      <w:r w:rsidRPr="005F2CCF">
        <w:rPr>
          <w:rFonts w:ascii="Arial" w:eastAsia="Times New Roman" w:hAnsi="Arial" w:cs="Arial"/>
          <w:color w:val="333333"/>
          <w:spacing w:val="2"/>
          <w:lang w:eastAsia="en-GB"/>
        </w:rPr>
        <w:t>and attendance of each event.</w:t>
      </w:r>
    </w:p>
    <w:p w14:paraId="58648ACF" w14:textId="77777777" w:rsidR="00C20CFC" w:rsidRPr="005F2CCF" w:rsidRDefault="00C20CFC" w:rsidP="00C20CF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 xml:space="preserve">Evaluation/end of project report </w:t>
      </w:r>
    </w:p>
    <w:p w14:paraId="242E1113" w14:textId="77777777"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color w:val="333333"/>
          <w:spacing w:val="2"/>
          <w:lang w:eastAsia="en-GB"/>
        </w:rPr>
        <w:t>How your organisation can benefit from taking part in the project </w:t>
      </w:r>
    </w:p>
    <w:p w14:paraId="1651D2A2" w14:textId="73953AA5"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i/>
          <w:iCs/>
          <w:color w:val="333333"/>
          <w:spacing w:val="2"/>
          <w:lang w:eastAsia="en-GB"/>
        </w:rPr>
        <w:t>Help instigate behaviour change –</w:t>
      </w:r>
      <w:r w:rsidRPr="005F2CCF">
        <w:rPr>
          <w:rFonts w:ascii="Arial" w:eastAsia="Times New Roman" w:hAnsi="Arial" w:cs="Arial"/>
          <w:color w:val="333333"/>
          <w:spacing w:val="2"/>
          <w:lang w:eastAsia="en-GB"/>
        </w:rPr>
        <w:t> We want to shift from a linear to a circular economy,</w:t>
      </w:r>
      <w:r w:rsidR="00175EAB" w:rsidRPr="005F2CCF">
        <w:rPr>
          <w:rFonts w:ascii="Arial" w:eastAsia="Times New Roman" w:hAnsi="Arial" w:cs="Arial"/>
          <w:color w:val="333333"/>
          <w:spacing w:val="2"/>
          <w:lang w:eastAsia="en-GB"/>
        </w:rPr>
        <w:t xml:space="preserve"> and minimise waste across the LCR,</w:t>
      </w:r>
      <w:r w:rsidRPr="005F2CCF">
        <w:rPr>
          <w:rFonts w:ascii="Arial" w:eastAsia="Times New Roman" w:hAnsi="Arial" w:cs="Arial"/>
          <w:color w:val="333333"/>
          <w:spacing w:val="2"/>
          <w:lang w:eastAsia="en-GB"/>
        </w:rPr>
        <w:t xml:space="preserve"> to do this successfully we engage with residents</w:t>
      </w:r>
      <w:r w:rsidR="00175EAB" w:rsidRPr="005F2CCF">
        <w:rPr>
          <w:rFonts w:ascii="Arial" w:eastAsia="Times New Roman" w:hAnsi="Arial" w:cs="Arial"/>
          <w:color w:val="333333"/>
          <w:spacing w:val="2"/>
          <w:lang w:eastAsia="en-GB"/>
        </w:rPr>
        <w:t xml:space="preserve"> and work in partnership with community groups and organisations.</w:t>
      </w:r>
    </w:p>
    <w:p w14:paraId="5C0A4453" w14:textId="1DBECEE5"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i/>
          <w:iCs/>
          <w:color w:val="333333"/>
          <w:spacing w:val="2"/>
          <w:lang w:eastAsia="en-GB"/>
        </w:rPr>
        <w:t xml:space="preserve">Embed </w:t>
      </w:r>
      <w:r w:rsidR="005F2CCF" w:rsidRPr="005F2CCF">
        <w:rPr>
          <w:rFonts w:ascii="Arial" w:eastAsia="Times New Roman" w:hAnsi="Arial" w:cs="Arial"/>
          <w:b/>
          <w:bCs/>
          <w:i/>
          <w:iCs/>
          <w:color w:val="333333"/>
          <w:spacing w:val="2"/>
          <w:lang w:eastAsia="en-GB"/>
        </w:rPr>
        <w:t xml:space="preserve">reuse and </w:t>
      </w:r>
      <w:r w:rsidRPr="005F2CCF">
        <w:rPr>
          <w:rFonts w:ascii="Arial" w:eastAsia="Times New Roman" w:hAnsi="Arial" w:cs="Arial"/>
          <w:b/>
          <w:bCs/>
          <w:i/>
          <w:iCs/>
          <w:color w:val="333333"/>
          <w:spacing w:val="2"/>
          <w:lang w:eastAsia="en-GB"/>
        </w:rPr>
        <w:t>circular economy thinking within your organisation</w:t>
      </w:r>
      <w:r w:rsidRPr="005F2CCF">
        <w:rPr>
          <w:rFonts w:ascii="Arial" w:eastAsia="Times New Roman" w:hAnsi="Arial" w:cs="Arial"/>
          <w:i/>
          <w:iCs/>
          <w:color w:val="333333"/>
          <w:spacing w:val="2"/>
          <w:lang w:eastAsia="en-GB"/>
        </w:rPr>
        <w:t xml:space="preserve"> </w:t>
      </w:r>
      <w:r w:rsidRPr="005F2CCF">
        <w:rPr>
          <w:rFonts w:ascii="Arial" w:eastAsia="Times New Roman" w:hAnsi="Arial" w:cs="Arial"/>
          <w:color w:val="333333"/>
          <w:spacing w:val="2"/>
          <w:lang w:eastAsia="en-GB"/>
        </w:rPr>
        <w:t xml:space="preserve">- Develop new/ additional skills and resources within your organisation. </w:t>
      </w:r>
    </w:p>
    <w:p w14:paraId="10EC1C31" w14:textId="7D57D7F9"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i/>
          <w:iCs/>
          <w:color w:val="333333"/>
          <w:spacing w:val="2"/>
          <w:lang w:eastAsia="en-GB"/>
        </w:rPr>
        <w:t xml:space="preserve">Provide opportunities for </w:t>
      </w:r>
      <w:r w:rsidR="00F911A9" w:rsidRPr="005F2CCF">
        <w:rPr>
          <w:rFonts w:ascii="Arial" w:eastAsia="Times New Roman" w:hAnsi="Arial" w:cs="Arial"/>
          <w:b/>
          <w:bCs/>
          <w:i/>
          <w:iCs/>
          <w:color w:val="333333"/>
          <w:spacing w:val="2"/>
          <w:lang w:eastAsia="en-GB"/>
        </w:rPr>
        <w:t>people to access clothing and learn about upcycling and reuse</w:t>
      </w:r>
      <w:r w:rsidRPr="005F2CCF">
        <w:rPr>
          <w:rFonts w:ascii="Arial" w:eastAsia="Times New Roman" w:hAnsi="Arial" w:cs="Arial"/>
          <w:b/>
          <w:bCs/>
          <w:i/>
          <w:iCs/>
          <w:color w:val="333333"/>
          <w:spacing w:val="2"/>
          <w:lang w:eastAsia="en-GB"/>
        </w:rPr>
        <w:t xml:space="preserve"> – </w:t>
      </w:r>
      <w:r w:rsidRPr="005F2CCF">
        <w:rPr>
          <w:rFonts w:ascii="Arial" w:eastAsia="Times New Roman" w:hAnsi="Arial" w:cs="Arial"/>
          <w:color w:val="333333"/>
          <w:spacing w:val="2"/>
          <w:lang w:eastAsia="en-GB"/>
        </w:rPr>
        <w:t xml:space="preserve">Help </w:t>
      </w:r>
      <w:r w:rsidR="00F911A9" w:rsidRPr="005F2CCF">
        <w:rPr>
          <w:rFonts w:ascii="Arial" w:eastAsia="Times New Roman" w:hAnsi="Arial" w:cs="Arial"/>
          <w:color w:val="333333"/>
          <w:spacing w:val="2"/>
          <w:lang w:eastAsia="en-GB"/>
        </w:rPr>
        <w:t>support</w:t>
      </w:r>
      <w:r w:rsidRPr="005F2CCF">
        <w:rPr>
          <w:rFonts w:ascii="Arial" w:eastAsia="Times New Roman" w:hAnsi="Arial" w:cs="Arial"/>
          <w:color w:val="333333"/>
          <w:spacing w:val="2"/>
          <w:lang w:eastAsia="en-GB"/>
        </w:rPr>
        <w:t xml:space="preserve"> understand </w:t>
      </w:r>
      <w:r w:rsidR="00F911A9" w:rsidRPr="005F2CCF">
        <w:rPr>
          <w:rFonts w:ascii="Arial" w:eastAsia="Times New Roman" w:hAnsi="Arial" w:cs="Arial"/>
          <w:color w:val="333333"/>
          <w:spacing w:val="2"/>
          <w:lang w:eastAsia="en-GB"/>
        </w:rPr>
        <w:t xml:space="preserve">of waste issues within the textile industry </w:t>
      </w:r>
      <w:r w:rsidRPr="005F2CCF">
        <w:rPr>
          <w:rFonts w:ascii="Arial" w:eastAsia="Times New Roman" w:hAnsi="Arial" w:cs="Arial"/>
          <w:color w:val="333333"/>
          <w:spacing w:val="2"/>
          <w:lang w:eastAsia="en-GB"/>
        </w:rPr>
        <w:t>and importantly how we can work together locally to tackle these issues</w:t>
      </w:r>
      <w:r w:rsidR="00F911A9" w:rsidRPr="005F2CCF">
        <w:rPr>
          <w:rFonts w:ascii="Arial" w:eastAsia="Times New Roman" w:hAnsi="Arial" w:cs="Arial"/>
          <w:color w:val="333333"/>
          <w:spacing w:val="2"/>
          <w:lang w:eastAsia="en-GB"/>
        </w:rPr>
        <w:t xml:space="preserve"> while supporting our community.</w:t>
      </w:r>
      <w:r w:rsidRPr="005F2CCF">
        <w:rPr>
          <w:rFonts w:ascii="Arial" w:eastAsia="Times New Roman" w:hAnsi="Arial" w:cs="Arial"/>
          <w:color w:val="333333"/>
          <w:spacing w:val="2"/>
          <w:lang w:eastAsia="en-GB"/>
        </w:rPr>
        <w:t xml:space="preserve"> </w:t>
      </w:r>
    </w:p>
    <w:p w14:paraId="4D0236D4" w14:textId="77777777"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i/>
          <w:iCs/>
          <w:color w:val="333333"/>
          <w:spacing w:val="2"/>
          <w:lang w:eastAsia="en-GB"/>
        </w:rPr>
        <w:t>Develop new partnerships and networking links</w:t>
      </w:r>
      <w:r w:rsidRPr="005F2CCF">
        <w:rPr>
          <w:rFonts w:ascii="Arial" w:eastAsia="Times New Roman" w:hAnsi="Arial" w:cs="Arial"/>
          <w:color w:val="333333"/>
          <w:spacing w:val="2"/>
          <w:lang w:eastAsia="en-GB"/>
        </w:rPr>
        <w:t xml:space="preserve"> – build up relationships with a range of Local Authorities, Community Groups, Education providers and other organisations. </w:t>
      </w:r>
    </w:p>
    <w:p w14:paraId="68FE313D" w14:textId="0C2CF709" w:rsidR="00C20CFC" w:rsidRDefault="00C20CFC" w:rsidP="00C20CFC">
      <w:pPr>
        <w:shd w:val="clear" w:color="auto" w:fill="FFFFFF"/>
        <w:spacing w:before="100" w:beforeAutospacing="1" w:after="100" w:afterAutospacing="1" w:line="240" w:lineRule="auto"/>
        <w:rPr>
          <w:rFonts w:ascii="Arial" w:eastAsia="Times New Roman" w:hAnsi="Arial" w:cs="Arial"/>
          <w:b/>
          <w:bCs/>
          <w:i/>
          <w:iCs/>
          <w:color w:val="333333"/>
          <w:spacing w:val="2"/>
          <w:lang w:eastAsia="en-GB"/>
        </w:rPr>
      </w:pPr>
      <w:r w:rsidRPr="005F2CCF">
        <w:rPr>
          <w:rFonts w:ascii="Arial" w:eastAsia="Times New Roman" w:hAnsi="Arial" w:cs="Arial"/>
          <w:b/>
          <w:bCs/>
          <w:i/>
          <w:iCs/>
          <w:color w:val="333333"/>
          <w:spacing w:val="2"/>
          <w:lang w:eastAsia="en-GB"/>
        </w:rPr>
        <w:t xml:space="preserve">Provide social value for </w:t>
      </w:r>
      <w:r w:rsidR="00B12846" w:rsidRPr="005F2CCF">
        <w:rPr>
          <w:rFonts w:ascii="Arial" w:eastAsia="Times New Roman" w:hAnsi="Arial" w:cs="Arial"/>
          <w:b/>
          <w:bCs/>
          <w:i/>
          <w:iCs/>
          <w:color w:val="333333"/>
          <w:spacing w:val="2"/>
          <w:lang w:eastAsia="en-GB"/>
        </w:rPr>
        <w:t xml:space="preserve">the </w:t>
      </w:r>
      <w:r w:rsidRPr="005F2CCF">
        <w:rPr>
          <w:rFonts w:ascii="Arial" w:eastAsia="Times New Roman" w:hAnsi="Arial" w:cs="Arial"/>
          <w:b/>
          <w:bCs/>
          <w:i/>
          <w:iCs/>
          <w:color w:val="333333"/>
          <w:spacing w:val="2"/>
          <w:lang w:eastAsia="en-GB"/>
        </w:rPr>
        <w:t xml:space="preserve">LCR communities - </w:t>
      </w:r>
      <w:r w:rsidRPr="005F2CCF">
        <w:rPr>
          <w:rFonts w:ascii="Arial" w:eastAsia="Times New Roman" w:hAnsi="Arial" w:cs="Arial"/>
          <w:color w:val="333333"/>
          <w:spacing w:val="2"/>
          <w:lang w:eastAsia="en-GB"/>
        </w:rPr>
        <w:t>we’re looking to reach</w:t>
      </w:r>
      <w:r w:rsidR="00F911A9" w:rsidRPr="005F2CCF">
        <w:rPr>
          <w:rFonts w:ascii="Arial" w:eastAsia="Times New Roman" w:hAnsi="Arial" w:cs="Arial"/>
          <w:color w:val="333333"/>
          <w:spacing w:val="2"/>
          <w:lang w:eastAsia="en-GB"/>
        </w:rPr>
        <w:t xml:space="preserve"> a range of individuals and age groups including</w:t>
      </w:r>
      <w:r w:rsidRPr="005F2CCF">
        <w:rPr>
          <w:rFonts w:ascii="Arial" w:eastAsia="Times New Roman" w:hAnsi="Arial" w:cs="Arial"/>
          <w:color w:val="333333"/>
          <w:spacing w:val="2"/>
          <w:lang w:eastAsia="en-GB"/>
        </w:rPr>
        <w:t xml:space="preserve"> forgotten communities, and to maximise social value</w:t>
      </w:r>
      <w:r w:rsidR="00B12846" w:rsidRPr="005F2CCF">
        <w:rPr>
          <w:rFonts w:ascii="Arial" w:eastAsia="Times New Roman" w:hAnsi="Arial" w:cs="Arial"/>
          <w:color w:val="333333"/>
          <w:spacing w:val="2"/>
          <w:lang w:eastAsia="en-GB"/>
        </w:rPr>
        <w:t>.</w:t>
      </w:r>
      <w:r w:rsidRPr="005F2CCF">
        <w:rPr>
          <w:rFonts w:ascii="Arial" w:eastAsia="Times New Roman" w:hAnsi="Arial" w:cs="Arial"/>
          <w:b/>
          <w:bCs/>
          <w:i/>
          <w:iCs/>
          <w:color w:val="333333"/>
          <w:spacing w:val="2"/>
          <w:lang w:eastAsia="en-GB"/>
        </w:rPr>
        <w:t xml:space="preserve"> </w:t>
      </w:r>
    </w:p>
    <w:p w14:paraId="7DC1B33C" w14:textId="77777777" w:rsidR="000854FE" w:rsidRPr="005F2CCF" w:rsidRDefault="000854FE"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p>
    <w:p w14:paraId="7AB3E346" w14:textId="4AA62FBD"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color w:val="333333"/>
          <w:spacing w:val="2"/>
          <w:lang w:eastAsia="en-GB"/>
        </w:rPr>
        <w:t xml:space="preserve">Funding linked to the </w:t>
      </w:r>
      <w:proofErr w:type="gramStart"/>
      <w:r w:rsidR="00B52BCF" w:rsidRPr="005F2CCF">
        <w:rPr>
          <w:rFonts w:ascii="Arial" w:eastAsia="Times New Roman" w:hAnsi="Arial" w:cs="Arial"/>
          <w:b/>
          <w:bCs/>
          <w:color w:val="333333"/>
          <w:spacing w:val="2"/>
          <w:lang w:eastAsia="en-GB"/>
        </w:rPr>
        <w:t>P</w:t>
      </w:r>
      <w:r w:rsidRPr="005F2CCF">
        <w:rPr>
          <w:rFonts w:ascii="Arial" w:eastAsia="Times New Roman" w:hAnsi="Arial" w:cs="Arial"/>
          <w:b/>
          <w:bCs/>
          <w:color w:val="333333"/>
          <w:spacing w:val="2"/>
          <w:lang w:eastAsia="en-GB"/>
        </w:rPr>
        <w:t>roject</w:t>
      </w:r>
      <w:proofErr w:type="gramEnd"/>
    </w:p>
    <w:bookmarkEnd w:id="0"/>
    <w:p w14:paraId="0529165A" w14:textId="38A18B8D" w:rsidR="00F911A9" w:rsidRDefault="00F911A9" w:rsidP="00F911A9">
      <w:pPr>
        <w:rPr>
          <w:rFonts w:ascii="Arial" w:hAnsi="Arial" w:cs="Arial"/>
        </w:rPr>
      </w:pPr>
      <w:r w:rsidRPr="005F2CCF">
        <w:rPr>
          <w:rFonts w:ascii="Arial" w:hAnsi="Arial" w:cs="Arial"/>
        </w:rPr>
        <w:t>Organisations can bid for up to £2,000 funding for each district covered, with a maximum of £</w:t>
      </w:r>
      <w:r w:rsidR="008B1620">
        <w:rPr>
          <w:rFonts w:ascii="Arial" w:hAnsi="Arial" w:cs="Arial"/>
        </w:rPr>
        <w:t>6</w:t>
      </w:r>
      <w:r w:rsidRPr="005F2CCF">
        <w:rPr>
          <w:rFonts w:ascii="Arial" w:hAnsi="Arial" w:cs="Arial"/>
        </w:rPr>
        <w:t xml:space="preserve">,000 available to cover all </w:t>
      </w:r>
      <w:r w:rsidR="008B1620">
        <w:rPr>
          <w:rFonts w:ascii="Arial" w:hAnsi="Arial" w:cs="Arial"/>
        </w:rPr>
        <w:t>three of the available</w:t>
      </w:r>
      <w:r w:rsidRPr="005F2CCF">
        <w:rPr>
          <w:rFonts w:ascii="Arial" w:hAnsi="Arial" w:cs="Arial"/>
        </w:rPr>
        <w:t xml:space="preserve"> areas, (this must cover all associated costs including venue hire, event management fees, </w:t>
      </w:r>
      <w:r w:rsidR="00636874" w:rsidRPr="005F2CCF">
        <w:rPr>
          <w:rFonts w:ascii="Arial" w:hAnsi="Arial" w:cs="Arial"/>
        </w:rPr>
        <w:t xml:space="preserve">materials, </w:t>
      </w:r>
      <w:r w:rsidRPr="005F2CCF">
        <w:rPr>
          <w:rFonts w:ascii="Arial" w:hAnsi="Arial" w:cs="Arial"/>
        </w:rPr>
        <w:t xml:space="preserve">and any additional expenses). </w:t>
      </w:r>
      <w:r w:rsidR="006703FE">
        <w:rPr>
          <w:rFonts w:ascii="Arial" w:hAnsi="Arial" w:cs="Arial"/>
        </w:rPr>
        <w:t xml:space="preserve">As per policy all payments will be paid on completion of the project. </w:t>
      </w:r>
      <w:r w:rsidRPr="005F2CCF">
        <w:rPr>
          <w:rFonts w:ascii="Arial" w:hAnsi="Arial" w:cs="Arial"/>
        </w:rPr>
        <w:t xml:space="preserve">Districts </w:t>
      </w:r>
      <w:r w:rsidR="008B1620">
        <w:rPr>
          <w:rFonts w:ascii="Arial" w:hAnsi="Arial" w:cs="Arial"/>
        </w:rPr>
        <w:t>included in phase 2 of the project</w:t>
      </w:r>
      <w:r w:rsidRPr="005F2CCF">
        <w:rPr>
          <w:rFonts w:ascii="Arial" w:hAnsi="Arial" w:cs="Arial"/>
        </w:rPr>
        <w:t xml:space="preserve"> </w:t>
      </w:r>
      <w:proofErr w:type="gramStart"/>
      <w:r w:rsidRPr="005F2CCF">
        <w:rPr>
          <w:rFonts w:ascii="Arial" w:hAnsi="Arial" w:cs="Arial"/>
        </w:rPr>
        <w:t>includes,</w:t>
      </w:r>
      <w:proofErr w:type="gramEnd"/>
      <w:r w:rsidRPr="005F2CCF">
        <w:rPr>
          <w:rFonts w:ascii="Arial" w:hAnsi="Arial" w:cs="Arial"/>
        </w:rPr>
        <w:t xml:space="preserve"> Knowsley, Halton and St Helens.</w:t>
      </w:r>
      <w:r w:rsidR="005F2CCF" w:rsidRPr="005F2CCF">
        <w:rPr>
          <w:rFonts w:ascii="Arial" w:hAnsi="Arial" w:cs="Arial"/>
        </w:rPr>
        <w:t xml:space="preserve"> </w:t>
      </w:r>
    </w:p>
    <w:p w14:paraId="236D877B" w14:textId="207D231B" w:rsidR="00956321" w:rsidRDefault="00956321" w:rsidP="00F911A9">
      <w:pPr>
        <w:rPr>
          <w:rFonts w:ascii="Arial" w:hAnsi="Arial" w:cs="Arial"/>
        </w:rPr>
      </w:pPr>
      <w:r>
        <w:rPr>
          <w:rFonts w:ascii="Arial" w:hAnsi="Arial" w:cs="Arial"/>
        </w:rPr>
        <w:t xml:space="preserve">Applications are open to organisations wishing to cover between one and </w:t>
      </w:r>
      <w:r w:rsidR="008B1620">
        <w:rPr>
          <w:rFonts w:ascii="Arial" w:hAnsi="Arial" w:cs="Arial"/>
        </w:rPr>
        <w:t>three</w:t>
      </w:r>
      <w:r>
        <w:rPr>
          <w:rFonts w:ascii="Arial" w:hAnsi="Arial" w:cs="Arial"/>
        </w:rPr>
        <w:t xml:space="preserve"> districts. These applications will be scored in line with the criteria and awarded based on best value for each district. This may result in some districts remaining un-funded after the first round, and in this case we will re-issue funding for the remaining specified districts.</w:t>
      </w:r>
    </w:p>
    <w:p w14:paraId="57A52BA8" w14:textId="77777777" w:rsidR="00C20CFC" w:rsidRPr="005F2CCF" w:rsidRDefault="00C20CFC"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b/>
          <w:bCs/>
          <w:color w:val="333333"/>
          <w:spacing w:val="2"/>
          <w:lang w:eastAsia="en-GB"/>
        </w:rPr>
        <w:t>When will the project be delivered?</w:t>
      </w:r>
    </w:p>
    <w:p w14:paraId="112FD7E3" w14:textId="08669CD8" w:rsidR="00636874" w:rsidRPr="005F2CCF" w:rsidRDefault="00636874" w:rsidP="00636874">
      <w:pPr>
        <w:rPr>
          <w:rFonts w:ascii="Arial" w:hAnsi="Arial" w:cs="Arial"/>
        </w:rPr>
      </w:pPr>
      <w:r w:rsidRPr="005F2CCF">
        <w:rPr>
          <w:rFonts w:ascii="Arial" w:hAnsi="Arial" w:cs="Arial"/>
        </w:rPr>
        <w:t xml:space="preserve">This contract is for a four-month period to run from </w:t>
      </w:r>
      <w:r w:rsidR="00DC746B">
        <w:rPr>
          <w:rFonts w:ascii="Arial" w:hAnsi="Arial" w:cs="Arial"/>
        </w:rPr>
        <w:t>May</w:t>
      </w:r>
      <w:r w:rsidRPr="005F2CCF">
        <w:rPr>
          <w:rFonts w:ascii="Arial" w:hAnsi="Arial" w:cs="Arial"/>
        </w:rPr>
        <w:t xml:space="preserve"> 202</w:t>
      </w:r>
      <w:r w:rsidR="008B1620">
        <w:rPr>
          <w:rFonts w:ascii="Arial" w:hAnsi="Arial" w:cs="Arial"/>
        </w:rPr>
        <w:t xml:space="preserve">4 </w:t>
      </w:r>
      <w:r w:rsidRPr="005F2CCF">
        <w:rPr>
          <w:rFonts w:ascii="Arial" w:hAnsi="Arial" w:cs="Arial"/>
        </w:rPr>
        <w:t xml:space="preserve">to 31 </w:t>
      </w:r>
      <w:r w:rsidR="008B1620">
        <w:rPr>
          <w:rFonts w:ascii="Arial" w:hAnsi="Arial" w:cs="Arial"/>
        </w:rPr>
        <w:t>January</w:t>
      </w:r>
      <w:r w:rsidRPr="005F2CCF">
        <w:rPr>
          <w:rFonts w:ascii="Arial" w:hAnsi="Arial" w:cs="Arial"/>
        </w:rPr>
        <w:t xml:space="preserve"> 202</w:t>
      </w:r>
      <w:r w:rsidR="008B1620">
        <w:rPr>
          <w:rFonts w:ascii="Arial" w:hAnsi="Arial" w:cs="Arial"/>
        </w:rPr>
        <w:t>5</w:t>
      </w:r>
      <w:r w:rsidRPr="005F2CCF">
        <w:rPr>
          <w:rFonts w:ascii="Arial" w:hAnsi="Arial" w:cs="Arial"/>
        </w:rPr>
        <w:t>.</w:t>
      </w:r>
    </w:p>
    <w:tbl>
      <w:tblPr>
        <w:tblStyle w:val="TableGrid"/>
        <w:tblW w:w="0" w:type="auto"/>
        <w:tblLook w:val="04A0" w:firstRow="1" w:lastRow="0" w:firstColumn="1" w:lastColumn="0" w:noHBand="0" w:noVBand="1"/>
      </w:tblPr>
      <w:tblGrid>
        <w:gridCol w:w="4508"/>
        <w:gridCol w:w="4508"/>
      </w:tblGrid>
      <w:tr w:rsidR="00636874" w:rsidRPr="005F2CCF" w14:paraId="7D8ABC12" w14:textId="77777777" w:rsidTr="00A82E19">
        <w:tc>
          <w:tcPr>
            <w:tcW w:w="4508" w:type="dxa"/>
          </w:tcPr>
          <w:p w14:paraId="7379EC6A" w14:textId="77777777" w:rsidR="00636874" w:rsidRPr="005F2CCF" w:rsidRDefault="00636874" w:rsidP="00A82E19">
            <w:pPr>
              <w:rPr>
                <w:rFonts w:ascii="Arial" w:hAnsi="Arial" w:cs="Arial"/>
              </w:rPr>
            </w:pPr>
            <w:r w:rsidRPr="005F2CCF">
              <w:rPr>
                <w:rFonts w:ascii="Arial" w:hAnsi="Arial" w:cs="Arial"/>
              </w:rPr>
              <w:t>Published</w:t>
            </w:r>
          </w:p>
        </w:tc>
        <w:tc>
          <w:tcPr>
            <w:tcW w:w="4508" w:type="dxa"/>
          </w:tcPr>
          <w:p w14:paraId="276F8D41" w14:textId="12E93D66" w:rsidR="00636874" w:rsidRPr="005F2CCF" w:rsidRDefault="008B1620" w:rsidP="00A82E19">
            <w:pPr>
              <w:rPr>
                <w:rFonts w:ascii="Arial" w:hAnsi="Arial" w:cs="Arial"/>
              </w:rPr>
            </w:pPr>
            <w:r>
              <w:rPr>
                <w:rFonts w:ascii="Arial" w:hAnsi="Arial" w:cs="Arial"/>
              </w:rPr>
              <w:t>3</w:t>
            </w:r>
            <w:r w:rsidR="00DC746B">
              <w:rPr>
                <w:rFonts w:ascii="Arial" w:hAnsi="Arial" w:cs="Arial"/>
              </w:rPr>
              <w:t>1st</w:t>
            </w:r>
            <w:r>
              <w:rPr>
                <w:rFonts w:ascii="Arial" w:hAnsi="Arial" w:cs="Arial"/>
              </w:rPr>
              <w:t xml:space="preserve"> May 2024</w:t>
            </w:r>
          </w:p>
        </w:tc>
      </w:tr>
      <w:tr w:rsidR="00636874" w:rsidRPr="005F2CCF" w14:paraId="28833A9E" w14:textId="77777777" w:rsidTr="00A82E19">
        <w:tc>
          <w:tcPr>
            <w:tcW w:w="4508" w:type="dxa"/>
          </w:tcPr>
          <w:p w14:paraId="0B95CEC6" w14:textId="49007DD5" w:rsidR="00636874" w:rsidRPr="005F2CCF" w:rsidRDefault="00636874" w:rsidP="00236792">
            <w:pPr>
              <w:rPr>
                <w:rFonts w:ascii="Arial" w:hAnsi="Arial" w:cs="Arial"/>
              </w:rPr>
            </w:pPr>
            <w:r w:rsidRPr="005F2CCF">
              <w:rPr>
                <w:rFonts w:ascii="Arial" w:hAnsi="Arial" w:cs="Arial"/>
              </w:rPr>
              <w:t xml:space="preserve">Deadline for tenders </w:t>
            </w:r>
          </w:p>
        </w:tc>
        <w:tc>
          <w:tcPr>
            <w:tcW w:w="4508" w:type="dxa"/>
          </w:tcPr>
          <w:p w14:paraId="0D2A3D6D" w14:textId="0DED6EF9" w:rsidR="00636874" w:rsidRPr="005F2CCF" w:rsidRDefault="00DC746B" w:rsidP="00A82E19">
            <w:pPr>
              <w:rPr>
                <w:rFonts w:ascii="Arial" w:hAnsi="Arial" w:cs="Arial"/>
              </w:rPr>
            </w:pPr>
            <w:r>
              <w:rPr>
                <w:rFonts w:ascii="Arial" w:hAnsi="Arial" w:cs="Arial"/>
              </w:rPr>
              <w:t>30</w:t>
            </w:r>
            <w:r w:rsidR="008B1620" w:rsidRPr="008B1620">
              <w:rPr>
                <w:rFonts w:ascii="Arial" w:hAnsi="Arial" w:cs="Arial"/>
                <w:vertAlign w:val="superscript"/>
              </w:rPr>
              <w:t>th</w:t>
            </w:r>
            <w:r w:rsidR="008B1620">
              <w:rPr>
                <w:rFonts w:ascii="Arial" w:hAnsi="Arial" w:cs="Arial"/>
              </w:rPr>
              <w:t xml:space="preserve"> June 2024</w:t>
            </w:r>
          </w:p>
        </w:tc>
      </w:tr>
      <w:tr w:rsidR="00636874" w:rsidRPr="005F2CCF" w14:paraId="4180C516" w14:textId="77777777" w:rsidTr="00A82E19">
        <w:tc>
          <w:tcPr>
            <w:tcW w:w="4508" w:type="dxa"/>
          </w:tcPr>
          <w:p w14:paraId="4D6C85D5" w14:textId="77777777" w:rsidR="00636874" w:rsidRPr="005F2CCF" w:rsidRDefault="00636874" w:rsidP="00A82E19">
            <w:pPr>
              <w:rPr>
                <w:rFonts w:ascii="Arial" w:hAnsi="Arial" w:cs="Arial"/>
              </w:rPr>
            </w:pPr>
            <w:r w:rsidRPr="005F2CCF">
              <w:rPr>
                <w:rFonts w:ascii="Arial" w:hAnsi="Arial" w:cs="Arial"/>
              </w:rPr>
              <w:t>Supplier notified of award of contract</w:t>
            </w:r>
          </w:p>
        </w:tc>
        <w:tc>
          <w:tcPr>
            <w:tcW w:w="4508" w:type="dxa"/>
          </w:tcPr>
          <w:p w14:paraId="57570C54" w14:textId="26719E36" w:rsidR="00636874" w:rsidRPr="005F2CCF" w:rsidRDefault="00042118" w:rsidP="00A82E19">
            <w:pPr>
              <w:rPr>
                <w:rFonts w:ascii="Arial" w:hAnsi="Arial" w:cs="Arial"/>
              </w:rPr>
            </w:pPr>
            <w:r w:rsidRPr="005F2CCF">
              <w:rPr>
                <w:rFonts w:ascii="Arial" w:hAnsi="Arial" w:cs="Arial"/>
              </w:rPr>
              <w:t xml:space="preserve">By the </w:t>
            </w:r>
            <w:proofErr w:type="gramStart"/>
            <w:r w:rsidR="006737DF">
              <w:rPr>
                <w:rFonts w:ascii="Arial" w:hAnsi="Arial" w:cs="Arial"/>
              </w:rPr>
              <w:t>12</w:t>
            </w:r>
            <w:r w:rsidR="008B1620" w:rsidRPr="008B1620">
              <w:rPr>
                <w:rFonts w:ascii="Arial" w:hAnsi="Arial" w:cs="Arial"/>
                <w:vertAlign w:val="superscript"/>
              </w:rPr>
              <w:t>th</w:t>
            </w:r>
            <w:proofErr w:type="gramEnd"/>
            <w:r w:rsidR="008B1620">
              <w:rPr>
                <w:rFonts w:ascii="Arial" w:hAnsi="Arial" w:cs="Arial"/>
              </w:rPr>
              <w:t xml:space="preserve"> Ju</w:t>
            </w:r>
            <w:r w:rsidR="005D0999">
              <w:rPr>
                <w:rFonts w:ascii="Arial" w:hAnsi="Arial" w:cs="Arial"/>
              </w:rPr>
              <w:t>ly</w:t>
            </w:r>
            <w:r w:rsidR="008B1620">
              <w:rPr>
                <w:rFonts w:ascii="Arial" w:hAnsi="Arial" w:cs="Arial"/>
              </w:rPr>
              <w:t xml:space="preserve"> 2024</w:t>
            </w:r>
          </w:p>
        </w:tc>
      </w:tr>
      <w:tr w:rsidR="00636874" w:rsidRPr="005F2CCF" w14:paraId="306EEDB6" w14:textId="77777777" w:rsidTr="00A82E19">
        <w:tc>
          <w:tcPr>
            <w:tcW w:w="4508" w:type="dxa"/>
          </w:tcPr>
          <w:p w14:paraId="0415BD47" w14:textId="7A0E7A99" w:rsidR="00636874" w:rsidRPr="005F2CCF" w:rsidRDefault="00042118" w:rsidP="00A82E19">
            <w:pPr>
              <w:rPr>
                <w:rFonts w:ascii="Arial" w:hAnsi="Arial" w:cs="Arial"/>
              </w:rPr>
            </w:pPr>
            <w:r w:rsidRPr="005F2CCF">
              <w:rPr>
                <w:rFonts w:ascii="Arial" w:hAnsi="Arial" w:cs="Arial"/>
              </w:rPr>
              <w:t xml:space="preserve">Project Initiation Meeting </w:t>
            </w:r>
          </w:p>
        </w:tc>
        <w:tc>
          <w:tcPr>
            <w:tcW w:w="4508" w:type="dxa"/>
          </w:tcPr>
          <w:p w14:paraId="510B0FEE" w14:textId="2B2059F3" w:rsidR="00636874" w:rsidRPr="005F2CCF" w:rsidRDefault="00636874" w:rsidP="00A82E19">
            <w:pPr>
              <w:rPr>
                <w:rFonts w:ascii="Arial" w:hAnsi="Arial" w:cs="Arial"/>
              </w:rPr>
            </w:pPr>
            <w:r w:rsidRPr="005F2CCF">
              <w:rPr>
                <w:rFonts w:ascii="Arial" w:hAnsi="Arial" w:cs="Arial"/>
              </w:rPr>
              <w:t xml:space="preserve"> </w:t>
            </w:r>
            <w:r w:rsidR="00042118" w:rsidRPr="005F2CCF">
              <w:rPr>
                <w:rFonts w:ascii="Arial" w:hAnsi="Arial" w:cs="Arial"/>
              </w:rPr>
              <w:t xml:space="preserve">w/c </w:t>
            </w:r>
            <w:r w:rsidR="006737DF">
              <w:rPr>
                <w:rFonts w:ascii="Arial" w:hAnsi="Arial" w:cs="Arial"/>
              </w:rPr>
              <w:t>15</w:t>
            </w:r>
            <w:r w:rsidR="00042118" w:rsidRPr="005F2CCF">
              <w:rPr>
                <w:rFonts w:ascii="Arial" w:hAnsi="Arial" w:cs="Arial"/>
                <w:vertAlign w:val="superscript"/>
              </w:rPr>
              <w:t>th</w:t>
            </w:r>
            <w:r w:rsidR="00042118" w:rsidRPr="005F2CCF">
              <w:rPr>
                <w:rFonts w:ascii="Arial" w:hAnsi="Arial" w:cs="Arial"/>
              </w:rPr>
              <w:t xml:space="preserve"> </w:t>
            </w:r>
            <w:r w:rsidR="008B1620">
              <w:rPr>
                <w:rFonts w:ascii="Arial" w:hAnsi="Arial" w:cs="Arial"/>
              </w:rPr>
              <w:t>Ju</w:t>
            </w:r>
            <w:r w:rsidR="005D0999">
              <w:rPr>
                <w:rFonts w:ascii="Arial" w:hAnsi="Arial" w:cs="Arial"/>
              </w:rPr>
              <w:t>ly</w:t>
            </w:r>
            <w:r w:rsidR="008B1620">
              <w:rPr>
                <w:rFonts w:ascii="Arial" w:hAnsi="Arial" w:cs="Arial"/>
              </w:rPr>
              <w:t xml:space="preserve"> 2024</w:t>
            </w:r>
          </w:p>
        </w:tc>
      </w:tr>
      <w:tr w:rsidR="00042118" w:rsidRPr="005F2CCF" w14:paraId="4E2C4C0A" w14:textId="77777777" w:rsidTr="00A82E19">
        <w:tc>
          <w:tcPr>
            <w:tcW w:w="4508" w:type="dxa"/>
          </w:tcPr>
          <w:p w14:paraId="5C5B84F0" w14:textId="2E745D54" w:rsidR="00042118" w:rsidRPr="005F2CCF" w:rsidRDefault="00042118" w:rsidP="00A82E19">
            <w:pPr>
              <w:rPr>
                <w:rFonts w:ascii="Arial" w:hAnsi="Arial" w:cs="Arial"/>
              </w:rPr>
            </w:pPr>
            <w:r w:rsidRPr="005F2CCF">
              <w:rPr>
                <w:rFonts w:ascii="Arial" w:hAnsi="Arial" w:cs="Arial"/>
              </w:rPr>
              <w:t>Project End Report Due</w:t>
            </w:r>
          </w:p>
        </w:tc>
        <w:tc>
          <w:tcPr>
            <w:tcW w:w="4508" w:type="dxa"/>
          </w:tcPr>
          <w:p w14:paraId="3E07D968" w14:textId="5D12D513" w:rsidR="00042118" w:rsidRPr="005F2CCF" w:rsidRDefault="008B1620" w:rsidP="00A82E19">
            <w:pPr>
              <w:rPr>
                <w:rFonts w:ascii="Arial" w:hAnsi="Arial" w:cs="Arial"/>
              </w:rPr>
            </w:pPr>
            <w:r>
              <w:rPr>
                <w:rFonts w:ascii="Arial" w:hAnsi="Arial" w:cs="Arial"/>
              </w:rPr>
              <w:t>28</w:t>
            </w:r>
            <w:r w:rsidRPr="008B1620">
              <w:rPr>
                <w:rFonts w:ascii="Arial" w:hAnsi="Arial" w:cs="Arial"/>
                <w:vertAlign w:val="superscript"/>
              </w:rPr>
              <w:t>th</w:t>
            </w:r>
            <w:r>
              <w:rPr>
                <w:rFonts w:ascii="Arial" w:hAnsi="Arial" w:cs="Arial"/>
              </w:rPr>
              <w:t xml:space="preserve"> February</w:t>
            </w:r>
            <w:r w:rsidR="00042118" w:rsidRPr="005F2CCF">
              <w:rPr>
                <w:rFonts w:ascii="Arial" w:hAnsi="Arial" w:cs="Arial"/>
              </w:rPr>
              <w:t xml:space="preserve"> 202</w:t>
            </w:r>
            <w:r>
              <w:rPr>
                <w:rFonts w:ascii="Arial" w:hAnsi="Arial" w:cs="Arial"/>
              </w:rPr>
              <w:t>5</w:t>
            </w:r>
          </w:p>
        </w:tc>
      </w:tr>
    </w:tbl>
    <w:p w14:paraId="40D8EB55" w14:textId="24A458EC" w:rsidR="008D204D" w:rsidRPr="005F2CCF" w:rsidRDefault="008D204D" w:rsidP="00C20CFC">
      <w:pPr>
        <w:shd w:val="clear" w:color="auto" w:fill="FFFFFF"/>
        <w:spacing w:before="100" w:beforeAutospacing="1" w:after="100" w:afterAutospacing="1" w:line="240" w:lineRule="auto"/>
        <w:rPr>
          <w:rFonts w:ascii="Arial" w:eastAsia="Times New Roman" w:hAnsi="Arial" w:cs="Arial"/>
          <w:b/>
          <w:bCs/>
          <w:color w:val="333333"/>
          <w:spacing w:val="2"/>
          <w:lang w:eastAsia="en-GB"/>
        </w:rPr>
      </w:pPr>
      <w:r w:rsidRPr="005F2CCF">
        <w:rPr>
          <w:rFonts w:ascii="Arial" w:eastAsia="Times New Roman" w:hAnsi="Arial" w:cs="Arial"/>
          <w:b/>
          <w:bCs/>
          <w:color w:val="333333"/>
          <w:spacing w:val="2"/>
          <w:lang w:eastAsia="en-GB"/>
        </w:rPr>
        <w:t xml:space="preserve">Evaluating applications </w:t>
      </w:r>
    </w:p>
    <w:p w14:paraId="0EEBA6D9" w14:textId="37840B15" w:rsidR="008D204D" w:rsidRPr="005F2CCF" w:rsidRDefault="008D204D" w:rsidP="00C20CF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 xml:space="preserve">We will score applications received based on </w:t>
      </w:r>
    </w:p>
    <w:p w14:paraId="7E6BC2FD" w14:textId="15A99A17" w:rsidR="00C20A7C" w:rsidRPr="005F2CCF" w:rsidRDefault="00BC3927" w:rsidP="008D204D">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333333"/>
          <w:spacing w:val="2"/>
          <w:lang w:eastAsia="en-GB"/>
        </w:rPr>
      </w:pPr>
      <w:r>
        <w:rPr>
          <w:rFonts w:ascii="Arial" w:eastAsia="Times New Roman" w:hAnsi="Arial" w:cs="Arial"/>
          <w:color w:val="333333"/>
          <w:spacing w:val="2"/>
          <w:lang w:eastAsia="en-GB"/>
        </w:rPr>
        <w:t>6</w:t>
      </w:r>
      <w:r w:rsidR="00C20A7C" w:rsidRPr="005F2CCF">
        <w:rPr>
          <w:rFonts w:ascii="Arial" w:eastAsia="Times New Roman" w:hAnsi="Arial" w:cs="Arial"/>
          <w:color w:val="333333"/>
          <w:spacing w:val="2"/>
          <w:lang w:eastAsia="en-GB"/>
        </w:rPr>
        <w:t>0</w:t>
      </w:r>
      <w:r w:rsidR="008D204D" w:rsidRPr="005F2CCF">
        <w:rPr>
          <w:rFonts w:ascii="Arial" w:eastAsia="Times New Roman" w:hAnsi="Arial" w:cs="Arial"/>
          <w:color w:val="333333"/>
          <w:spacing w:val="2"/>
          <w:lang w:eastAsia="en-GB"/>
        </w:rPr>
        <w:t xml:space="preserve">% </w:t>
      </w:r>
      <w:r w:rsidR="00C20A7C" w:rsidRPr="005F2CCF">
        <w:rPr>
          <w:rFonts w:ascii="Arial" w:eastAsia="Times New Roman" w:hAnsi="Arial" w:cs="Arial"/>
          <w:color w:val="333333"/>
          <w:spacing w:val="2"/>
          <w:lang w:eastAsia="en-GB"/>
        </w:rPr>
        <w:t>M</w:t>
      </w:r>
      <w:r w:rsidR="008D204D" w:rsidRPr="005F2CCF">
        <w:rPr>
          <w:rFonts w:ascii="Arial" w:eastAsia="Times New Roman" w:hAnsi="Arial" w:cs="Arial"/>
          <w:color w:val="333333"/>
          <w:spacing w:val="2"/>
          <w:lang w:eastAsia="en-GB"/>
        </w:rPr>
        <w:t xml:space="preserve">eeting project </w:t>
      </w:r>
      <w:r>
        <w:rPr>
          <w:rFonts w:ascii="Arial" w:eastAsia="Times New Roman" w:hAnsi="Arial" w:cs="Arial"/>
          <w:color w:val="333333"/>
          <w:spacing w:val="2"/>
          <w:lang w:eastAsia="en-GB"/>
        </w:rPr>
        <w:t>brief</w:t>
      </w:r>
      <w:r w:rsidR="008D204D" w:rsidRPr="005F2CCF">
        <w:rPr>
          <w:rFonts w:ascii="Arial" w:eastAsia="Times New Roman" w:hAnsi="Arial" w:cs="Arial"/>
          <w:color w:val="333333"/>
          <w:spacing w:val="2"/>
          <w:lang w:eastAsia="en-GB"/>
        </w:rPr>
        <w:t xml:space="preserve"> </w:t>
      </w:r>
    </w:p>
    <w:p w14:paraId="4121A28A" w14:textId="565E35F2" w:rsidR="008D204D" w:rsidRPr="005F2CCF" w:rsidRDefault="00BC3927" w:rsidP="008D204D">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333333"/>
          <w:spacing w:val="2"/>
          <w:lang w:eastAsia="en-GB"/>
        </w:rPr>
      </w:pPr>
      <w:r>
        <w:rPr>
          <w:rFonts w:ascii="Arial" w:eastAsia="Times New Roman" w:hAnsi="Arial" w:cs="Arial"/>
          <w:color w:val="333333"/>
          <w:spacing w:val="2"/>
          <w:lang w:eastAsia="en-GB"/>
        </w:rPr>
        <w:t>2</w:t>
      </w:r>
      <w:r w:rsidR="008D204D" w:rsidRPr="005F2CCF">
        <w:rPr>
          <w:rFonts w:ascii="Arial" w:eastAsia="Times New Roman" w:hAnsi="Arial" w:cs="Arial"/>
          <w:color w:val="333333"/>
          <w:spacing w:val="2"/>
          <w:lang w:eastAsia="en-GB"/>
        </w:rPr>
        <w:t xml:space="preserve">0% </w:t>
      </w:r>
      <w:r w:rsidR="00C20A7C" w:rsidRPr="005F2CCF">
        <w:rPr>
          <w:rFonts w:ascii="Arial" w:eastAsia="Times New Roman" w:hAnsi="Arial" w:cs="Arial"/>
          <w:color w:val="333333"/>
          <w:spacing w:val="2"/>
          <w:lang w:eastAsia="en-GB"/>
        </w:rPr>
        <w:t>F</w:t>
      </w:r>
      <w:r w:rsidR="008D204D" w:rsidRPr="005F2CCF">
        <w:rPr>
          <w:rFonts w:ascii="Arial" w:eastAsia="Times New Roman" w:hAnsi="Arial" w:cs="Arial"/>
          <w:color w:val="333333"/>
          <w:spacing w:val="2"/>
          <w:lang w:eastAsia="en-GB"/>
        </w:rPr>
        <w:t xml:space="preserve">inance </w:t>
      </w:r>
    </w:p>
    <w:p w14:paraId="5C5D490A" w14:textId="44CC175F" w:rsidR="008D204D" w:rsidRPr="005F2CCF" w:rsidRDefault="000854FE" w:rsidP="008D204D">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333333"/>
          <w:spacing w:val="2"/>
          <w:lang w:eastAsia="en-GB"/>
        </w:rPr>
      </w:pPr>
      <w:r>
        <w:rPr>
          <w:rFonts w:ascii="Arial" w:eastAsia="Times New Roman" w:hAnsi="Arial" w:cs="Arial"/>
          <w:color w:val="333333"/>
          <w:spacing w:val="2"/>
          <w:lang w:eastAsia="en-GB"/>
        </w:rPr>
        <w:t>2</w:t>
      </w:r>
      <w:r w:rsidR="008D204D" w:rsidRPr="005F2CCF">
        <w:rPr>
          <w:rFonts w:ascii="Arial" w:eastAsia="Times New Roman" w:hAnsi="Arial" w:cs="Arial"/>
          <w:color w:val="333333"/>
          <w:spacing w:val="2"/>
          <w:lang w:eastAsia="en-GB"/>
        </w:rPr>
        <w:t>0%</w:t>
      </w:r>
      <w:r w:rsidR="00C20A7C" w:rsidRPr="005F2CCF">
        <w:rPr>
          <w:rFonts w:ascii="Arial" w:eastAsia="Times New Roman" w:hAnsi="Arial" w:cs="Arial"/>
          <w:color w:val="333333"/>
          <w:spacing w:val="2"/>
          <w:lang w:eastAsia="en-GB"/>
        </w:rPr>
        <w:t xml:space="preserve"> Evaluation</w:t>
      </w:r>
    </w:p>
    <w:p w14:paraId="49B6FEBA" w14:textId="65A9DEE5" w:rsidR="00C20CFC" w:rsidRPr="005F2CCF" w:rsidRDefault="008C0CFB" w:rsidP="00C20A7C">
      <w:pPr>
        <w:shd w:val="clear" w:color="auto" w:fill="FFFFFF"/>
        <w:spacing w:before="100" w:beforeAutospacing="1" w:after="100" w:afterAutospacing="1" w:line="240" w:lineRule="auto"/>
        <w:rPr>
          <w:rFonts w:ascii="Arial" w:eastAsia="Times New Roman" w:hAnsi="Arial" w:cs="Arial"/>
          <w:lang w:eastAsia="en-GB"/>
        </w:rPr>
      </w:pPr>
      <w:r w:rsidRPr="005F2CCF">
        <w:rPr>
          <w:rFonts w:ascii="Arial" w:eastAsia="Times New Roman" w:hAnsi="Arial" w:cs="Arial"/>
          <w:b/>
          <w:bCs/>
          <w:color w:val="333333"/>
          <w:spacing w:val="2"/>
          <w:lang w:eastAsia="en-GB"/>
        </w:rPr>
        <w:t>H</w:t>
      </w:r>
      <w:r w:rsidR="00C20CFC" w:rsidRPr="005F2CCF">
        <w:rPr>
          <w:rFonts w:ascii="Arial" w:eastAsia="Times New Roman" w:hAnsi="Arial" w:cs="Arial"/>
          <w:b/>
          <w:bCs/>
          <w:color w:val="333333"/>
          <w:spacing w:val="2"/>
          <w:lang w:eastAsia="en-GB"/>
        </w:rPr>
        <w:t>ow to apply</w:t>
      </w:r>
    </w:p>
    <w:p w14:paraId="7A1B3B50" w14:textId="3B20D088" w:rsidR="00C20CFC" w:rsidRPr="005F2CCF" w:rsidRDefault="00C20CFC" w:rsidP="00C20A7C">
      <w:pPr>
        <w:shd w:val="clear" w:color="auto" w:fill="FFFFFF"/>
        <w:spacing w:before="100" w:beforeAutospacing="1" w:after="100" w:afterAutospacing="1" w:line="240" w:lineRule="auto"/>
        <w:rPr>
          <w:rFonts w:ascii="Arial" w:eastAsia="Times New Roman" w:hAnsi="Arial" w:cs="Arial"/>
          <w:color w:val="333333"/>
          <w:spacing w:val="2"/>
          <w:lang w:eastAsia="en-GB"/>
        </w:rPr>
      </w:pPr>
      <w:r w:rsidRPr="005F2CCF">
        <w:rPr>
          <w:rFonts w:ascii="Arial" w:eastAsia="Times New Roman" w:hAnsi="Arial" w:cs="Arial"/>
          <w:color w:val="333333"/>
          <w:spacing w:val="2"/>
          <w:lang w:eastAsia="en-GB"/>
        </w:rPr>
        <w:t>To apply, please download and complete the commissioning proposal form below and send to </w:t>
      </w:r>
      <w:hyperlink r:id="rId8" w:history="1">
        <w:r w:rsidR="00956321" w:rsidRPr="0019662E">
          <w:rPr>
            <w:rStyle w:val="Hyperlink"/>
            <w:rFonts w:ascii="Arial" w:eastAsia="Times New Roman" w:hAnsi="Arial" w:cs="Arial"/>
            <w:b/>
            <w:bCs/>
            <w:spacing w:val="2"/>
            <w:lang w:eastAsia="en-GB"/>
          </w:rPr>
          <w:t>laura.gilmore@merseysidewda.gov.uk</w:t>
        </w:r>
      </w:hyperlink>
      <w:r w:rsidRPr="005F2CCF">
        <w:rPr>
          <w:rFonts w:ascii="Arial" w:eastAsia="Times New Roman" w:hAnsi="Arial" w:cs="Arial"/>
          <w:color w:val="333333"/>
          <w:spacing w:val="2"/>
          <w:lang w:eastAsia="en-GB"/>
        </w:rPr>
        <w:t> by 5pm</w:t>
      </w:r>
      <w:r w:rsidR="00393BC6" w:rsidRPr="005F2CCF">
        <w:rPr>
          <w:rFonts w:ascii="Arial" w:eastAsia="Times New Roman" w:hAnsi="Arial" w:cs="Arial"/>
          <w:color w:val="333333"/>
          <w:spacing w:val="2"/>
          <w:lang w:eastAsia="en-GB"/>
        </w:rPr>
        <w:t xml:space="preserve"> </w:t>
      </w:r>
      <w:r w:rsidR="00411F56">
        <w:rPr>
          <w:rFonts w:ascii="Arial" w:eastAsia="Times New Roman" w:hAnsi="Arial" w:cs="Arial"/>
          <w:color w:val="333333"/>
          <w:spacing w:val="2"/>
          <w:lang w:eastAsia="en-GB"/>
        </w:rPr>
        <w:t>30</w:t>
      </w:r>
      <w:r w:rsidR="006703FE" w:rsidRPr="006703FE">
        <w:rPr>
          <w:rFonts w:ascii="Arial" w:eastAsia="Times New Roman" w:hAnsi="Arial" w:cs="Arial"/>
          <w:color w:val="333333"/>
          <w:spacing w:val="2"/>
          <w:vertAlign w:val="superscript"/>
          <w:lang w:eastAsia="en-GB"/>
        </w:rPr>
        <w:t>th</w:t>
      </w:r>
      <w:r w:rsidR="006703FE">
        <w:rPr>
          <w:rFonts w:ascii="Arial" w:eastAsia="Times New Roman" w:hAnsi="Arial" w:cs="Arial"/>
          <w:color w:val="333333"/>
          <w:spacing w:val="2"/>
          <w:lang w:eastAsia="en-GB"/>
        </w:rPr>
        <w:t xml:space="preserve"> June</w:t>
      </w:r>
      <w:r w:rsidR="00393BC6" w:rsidRPr="005F2CCF">
        <w:rPr>
          <w:rFonts w:ascii="Arial" w:eastAsia="Times New Roman" w:hAnsi="Arial" w:cs="Arial"/>
          <w:color w:val="333333"/>
          <w:spacing w:val="2"/>
          <w:lang w:eastAsia="en-GB"/>
        </w:rPr>
        <w:t xml:space="preserve"> 202</w:t>
      </w:r>
      <w:r w:rsidR="00311499">
        <w:rPr>
          <w:rFonts w:ascii="Arial" w:eastAsia="Times New Roman" w:hAnsi="Arial" w:cs="Arial"/>
          <w:color w:val="333333"/>
          <w:spacing w:val="2"/>
          <w:lang w:eastAsia="en-GB"/>
        </w:rPr>
        <w:t>4</w:t>
      </w:r>
      <w:r w:rsidRPr="005F2CCF">
        <w:rPr>
          <w:rFonts w:ascii="Arial" w:eastAsia="Times New Roman" w:hAnsi="Arial" w:cs="Arial"/>
          <w:color w:val="333333"/>
          <w:spacing w:val="2"/>
          <w:lang w:eastAsia="en-GB"/>
        </w:rPr>
        <w:t>. If you have any questions, please contact </w:t>
      </w:r>
      <w:hyperlink r:id="rId9" w:history="1">
        <w:r w:rsidR="00956321" w:rsidRPr="0019662E">
          <w:rPr>
            <w:rStyle w:val="Hyperlink"/>
            <w:rFonts w:ascii="Arial" w:eastAsia="Times New Roman" w:hAnsi="Arial" w:cs="Arial"/>
            <w:b/>
            <w:bCs/>
            <w:spacing w:val="2"/>
            <w:lang w:eastAsia="en-GB"/>
          </w:rPr>
          <w:t>laura.gilmore@merseysidewda.gov.uk</w:t>
        </w:r>
      </w:hyperlink>
      <w:r w:rsidR="00956321">
        <w:rPr>
          <w:rFonts w:ascii="Arial" w:eastAsia="Times New Roman" w:hAnsi="Arial" w:cs="Arial"/>
          <w:b/>
          <w:bCs/>
          <w:spacing w:val="2"/>
          <w:lang w:eastAsia="en-GB"/>
        </w:rPr>
        <w:t xml:space="preserve"> .</w:t>
      </w:r>
    </w:p>
    <w:sectPr w:rsidR="00C20CFC" w:rsidRPr="005F2CCF" w:rsidSect="00F164AC">
      <w:headerReference w:type="default" r:id="rId10"/>
      <w:footerReference w:type="defaul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969AC" w14:textId="77777777" w:rsidR="0066213C" w:rsidRDefault="0066213C" w:rsidP="00F164AC">
      <w:pPr>
        <w:spacing w:after="0" w:line="240" w:lineRule="auto"/>
      </w:pPr>
      <w:r>
        <w:separator/>
      </w:r>
    </w:p>
  </w:endnote>
  <w:endnote w:type="continuationSeparator" w:id="0">
    <w:p w14:paraId="7E5F779B" w14:textId="77777777" w:rsidR="0066213C" w:rsidRDefault="0066213C" w:rsidP="00F1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314076356"/>
      <w:docPartObj>
        <w:docPartGallery w:val="Page Numbers (Bottom of Page)"/>
        <w:docPartUnique/>
      </w:docPartObj>
    </w:sdtPr>
    <w:sdtEndPr>
      <w:rPr>
        <w:noProof/>
      </w:rPr>
    </w:sdtEndPr>
    <w:sdtContent>
      <w:p w14:paraId="0FBEE91B" w14:textId="720D755D" w:rsidR="00F164AC" w:rsidRPr="002624AD" w:rsidRDefault="00F164AC">
        <w:pPr>
          <w:pStyle w:val="Footer"/>
          <w:jc w:val="center"/>
          <w:rPr>
            <w:rFonts w:ascii="Arial" w:hAnsi="Arial" w:cs="Arial"/>
            <w:sz w:val="24"/>
            <w:szCs w:val="24"/>
          </w:rPr>
        </w:pPr>
        <w:r w:rsidRPr="002624AD">
          <w:rPr>
            <w:rFonts w:ascii="Arial" w:hAnsi="Arial" w:cs="Arial"/>
            <w:sz w:val="24"/>
            <w:szCs w:val="24"/>
          </w:rPr>
          <w:fldChar w:fldCharType="begin"/>
        </w:r>
        <w:r w:rsidRPr="002624AD">
          <w:rPr>
            <w:rFonts w:ascii="Arial" w:hAnsi="Arial" w:cs="Arial"/>
            <w:sz w:val="24"/>
            <w:szCs w:val="24"/>
          </w:rPr>
          <w:instrText xml:space="preserve"> PAGE   \* MERGEFORMAT </w:instrText>
        </w:r>
        <w:r w:rsidRPr="002624AD">
          <w:rPr>
            <w:rFonts w:ascii="Arial" w:hAnsi="Arial" w:cs="Arial"/>
            <w:sz w:val="24"/>
            <w:szCs w:val="24"/>
          </w:rPr>
          <w:fldChar w:fldCharType="separate"/>
        </w:r>
        <w:r w:rsidRPr="002624AD">
          <w:rPr>
            <w:rFonts w:ascii="Arial" w:hAnsi="Arial" w:cs="Arial"/>
            <w:noProof/>
            <w:sz w:val="24"/>
            <w:szCs w:val="24"/>
          </w:rPr>
          <w:t>2</w:t>
        </w:r>
        <w:r w:rsidRPr="002624AD">
          <w:rPr>
            <w:rFonts w:ascii="Arial" w:hAnsi="Arial" w:cs="Arial"/>
            <w:noProof/>
            <w:sz w:val="24"/>
            <w:szCs w:val="24"/>
          </w:rPr>
          <w:fldChar w:fldCharType="end"/>
        </w:r>
      </w:p>
    </w:sdtContent>
  </w:sdt>
  <w:p w14:paraId="7D9B0DDC" w14:textId="14E3E988" w:rsidR="00F164AC" w:rsidRPr="002624AD" w:rsidRDefault="00F164AC" w:rsidP="00F164AC">
    <w:pPr>
      <w:pStyle w:val="Footer"/>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4DD3C" w14:textId="490BCBCC" w:rsidR="00F164AC" w:rsidRDefault="00F164A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8E821" w14:textId="77777777" w:rsidR="0066213C" w:rsidRDefault="0066213C" w:rsidP="00F164AC">
      <w:pPr>
        <w:spacing w:after="0" w:line="240" w:lineRule="auto"/>
      </w:pPr>
      <w:r>
        <w:separator/>
      </w:r>
    </w:p>
  </w:footnote>
  <w:footnote w:type="continuationSeparator" w:id="0">
    <w:p w14:paraId="4723A0EC" w14:textId="77777777" w:rsidR="0066213C" w:rsidRDefault="0066213C" w:rsidP="00F16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C0C0" w14:textId="77777777" w:rsidR="00F164AC" w:rsidRPr="0019010B" w:rsidRDefault="00F164AC" w:rsidP="00F164AC">
    <w:pPr>
      <w:pStyle w:val="Header"/>
      <w:rPr>
        <w:rFonts w:ascii="Arial" w:hAnsi="Arial" w:cs="Arial"/>
        <w:b/>
        <w:bCs/>
        <w:sz w:val="24"/>
        <w:szCs w:val="24"/>
      </w:rPr>
    </w:pPr>
    <w:r w:rsidRPr="0019010B">
      <w:rPr>
        <w:rFonts w:ascii="Arial" w:hAnsi="Arial" w:cs="Arial"/>
        <w:b/>
        <w:bCs/>
        <w:sz w:val="24"/>
        <w:szCs w:val="24"/>
      </w:rPr>
      <w:t>Merseyside Recycling and Waste Authority</w:t>
    </w:r>
  </w:p>
  <w:p w14:paraId="4C13638F" w14:textId="15F65FC8" w:rsidR="00F164AC" w:rsidRPr="0019010B" w:rsidRDefault="00F164AC" w:rsidP="00F164AC">
    <w:pPr>
      <w:pStyle w:val="Header"/>
      <w:rPr>
        <w:rFonts w:ascii="Arial" w:hAnsi="Arial" w:cs="Arial"/>
        <w:b/>
        <w:bCs/>
        <w:sz w:val="24"/>
        <w:szCs w:val="24"/>
      </w:rPr>
    </w:pPr>
    <w:r w:rsidRPr="0019010B">
      <w:rPr>
        <w:rFonts w:ascii="Arial" w:hAnsi="Arial" w:cs="Arial"/>
        <w:b/>
        <w:bCs/>
        <w:sz w:val="24"/>
        <w:szCs w:val="24"/>
      </w:rPr>
      <w:t xml:space="preserve">Phase </w:t>
    </w:r>
    <w:r w:rsidR="008B1620">
      <w:rPr>
        <w:rFonts w:ascii="Arial" w:hAnsi="Arial" w:cs="Arial"/>
        <w:b/>
        <w:bCs/>
        <w:sz w:val="24"/>
        <w:szCs w:val="24"/>
      </w:rPr>
      <w:t>2</w:t>
    </w:r>
    <w:r w:rsidRPr="0019010B">
      <w:rPr>
        <w:rFonts w:ascii="Arial" w:hAnsi="Arial" w:cs="Arial"/>
        <w:b/>
        <w:bCs/>
        <w:sz w:val="24"/>
        <w:szCs w:val="24"/>
      </w:rPr>
      <w:t xml:space="preserve"> C</w:t>
    </w:r>
    <w:r w:rsidR="008B1620">
      <w:rPr>
        <w:rFonts w:ascii="Arial" w:hAnsi="Arial" w:cs="Arial"/>
        <w:b/>
        <w:bCs/>
        <w:sz w:val="24"/>
        <w:szCs w:val="24"/>
      </w:rPr>
      <w:t>ommunity Textile Project</w:t>
    </w:r>
    <w:r w:rsidRPr="0019010B">
      <w:rPr>
        <w:rFonts w:ascii="Arial" w:hAnsi="Arial" w:cs="Arial"/>
        <w:b/>
        <w:bCs/>
        <w:sz w:val="24"/>
        <w:szCs w:val="24"/>
      </w:rPr>
      <w:t xml:space="preserve"> - </w:t>
    </w:r>
    <w:r>
      <w:rPr>
        <w:rFonts w:ascii="Arial" w:hAnsi="Arial" w:cs="Arial"/>
        <w:b/>
        <w:bCs/>
        <w:sz w:val="24"/>
        <w:szCs w:val="24"/>
      </w:rPr>
      <w:t>Tender</w:t>
    </w:r>
    <w:r w:rsidRPr="0019010B">
      <w:rPr>
        <w:rFonts w:ascii="Arial" w:hAnsi="Arial" w:cs="Arial"/>
        <w:b/>
        <w:bCs/>
        <w:sz w:val="24"/>
        <w:szCs w:val="24"/>
      </w:rPr>
      <w:t xml:space="preserve"> 202</w:t>
    </w:r>
    <w:r w:rsidR="008B1620">
      <w:rPr>
        <w:rFonts w:ascii="Arial" w:hAnsi="Arial" w:cs="Arial"/>
        <w:b/>
        <w:bCs/>
        <w:sz w:val="24"/>
        <w:szCs w:val="24"/>
      </w:rPr>
      <w:t>4</w:t>
    </w:r>
    <w:r w:rsidRPr="0019010B">
      <w:rPr>
        <w:rFonts w:ascii="Arial" w:hAnsi="Arial" w:cs="Arial"/>
        <w:b/>
        <w:bCs/>
        <w:sz w:val="24"/>
        <w:szCs w:val="24"/>
      </w:rPr>
      <w:t>-2</w:t>
    </w:r>
    <w:r w:rsidR="008B1620">
      <w:rPr>
        <w:rFonts w:ascii="Arial" w:hAnsi="Arial" w:cs="Arial"/>
        <w:b/>
        <w:bCs/>
        <w:sz w:val="24"/>
        <w:szCs w:val="24"/>
      </w:rPr>
      <w:t>5</w:t>
    </w:r>
  </w:p>
  <w:p w14:paraId="2109D0BE" w14:textId="77777777" w:rsidR="00F164AC" w:rsidRDefault="00F16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884"/>
    <w:multiLevelType w:val="hybridMultilevel"/>
    <w:tmpl w:val="CE9CC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B3104"/>
    <w:multiLevelType w:val="hybridMultilevel"/>
    <w:tmpl w:val="316A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87899"/>
    <w:multiLevelType w:val="hybridMultilevel"/>
    <w:tmpl w:val="90AE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667092"/>
    <w:multiLevelType w:val="hybridMultilevel"/>
    <w:tmpl w:val="7534E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3E3300"/>
    <w:multiLevelType w:val="hybridMultilevel"/>
    <w:tmpl w:val="9E92F7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BAE3054"/>
    <w:multiLevelType w:val="hybridMultilevel"/>
    <w:tmpl w:val="A65E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957B9"/>
    <w:multiLevelType w:val="hybridMultilevel"/>
    <w:tmpl w:val="4CA0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E6AEF"/>
    <w:multiLevelType w:val="hybridMultilevel"/>
    <w:tmpl w:val="2440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21EAF"/>
    <w:multiLevelType w:val="hybridMultilevel"/>
    <w:tmpl w:val="C05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91368"/>
    <w:multiLevelType w:val="hybridMultilevel"/>
    <w:tmpl w:val="5D061EA8"/>
    <w:lvl w:ilvl="0" w:tplc="015EBA52">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99055">
    <w:abstractNumId w:val="5"/>
  </w:num>
  <w:num w:numId="2" w16cid:durableId="1865897157">
    <w:abstractNumId w:val="2"/>
  </w:num>
  <w:num w:numId="3" w16cid:durableId="1523547686">
    <w:abstractNumId w:val="6"/>
  </w:num>
  <w:num w:numId="4" w16cid:durableId="515852425">
    <w:abstractNumId w:val="9"/>
  </w:num>
  <w:num w:numId="5" w16cid:durableId="1192576298">
    <w:abstractNumId w:val="3"/>
  </w:num>
  <w:num w:numId="6" w16cid:durableId="651058375">
    <w:abstractNumId w:val="0"/>
  </w:num>
  <w:num w:numId="7" w16cid:durableId="773669558">
    <w:abstractNumId w:val="7"/>
  </w:num>
  <w:num w:numId="8" w16cid:durableId="1690066743">
    <w:abstractNumId w:val="1"/>
  </w:num>
  <w:num w:numId="9" w16cid:durableId="1094670117">
    <w:abstractNumId w:val="4"/>
  </w:num>
  <w:num w:numId="10" w16cid:durableId="1632633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FC"/>
    <w:rsid w:val="00010CDA"/>
    <w:rsid w:val="00042118"/>
    <w:rsid w:val="0007352E"/>
    <w:rsid w:val="000854FE"/>
    <w:rsid w:val="001568AA"/>
    <w:rsid w:val="00175EAB"/>
    <w:rsid w:val="001A2483"/>
    <w:rsid w:val="00236792"/>
    <w:rsid w:val="002624AD"/>
    <w:rsid w:val="002633ED"/>
    <w:rsid w:val="002914A3"/>
    <w:rsid w:val="00311499"/>
    <w:rsid w:val="003660F1"/>
    <w:rsid w:val="00372FAC"/>
    <w:rsid w:val="00393BC6"/>
    <w:rsid w:val="00411F56"/>
    <w:rsid w:val="004D17CC"/>
    <w:rsid w:val="004D56ED"/>
    <w:rsid w:val="005C2EA9"/>
    <w:rsid w:val="005D0999"/>
    <w:rsid w:val="005F2CCF"/>
    <w:rsid w:val="00606675"/>
    <w:rsid w:val="00610BCB"/>
    <w:rsid w:val="00636874"/>
    <w:rsid w:val="00641B4C"/>
    <w:rsid w:val="0066213C"/>
    <w:rsid w:val="006703FE"/>
    <w:rsid w:val="006737DF"/>
    <w:rsid w:val="006B32FF"/>
    <w:rsid w:val="006B3EFB"/>
    <w:rsid w:val="006E2BF0"/>
    <w:rsid w:val="00727B0C"/>
    <w:rsid w:val="007576BF"/>
    <w:rsid w:val="00785038"/>
    <w:rsid w:val="007A6611"/>
    <w:rsid w:val="007F6CDB"/>
    <w:rsid w:val="00887653"/>
    <w:rsid w:val="008B1620"/>
    <w:rsid w:val="008C0CFB"/>
    <w:rsid w:val="008D204D"/>
    <w:rsid w:val="00956321"/>
    <w:rsid w:val="00A20BC6"/>
    <w:rsid w:val="00A34B52"/>
    <w:rsid w:val="00B12846"/>
    <w:rsid w:val="00B21E2F"/>
    <w:rsid w:val="00B46202"/>
    <w:rsid w:val="00B517A4"/>
    <w:rsid w:val="00B52BCF"/>
    <w:rsid w:val="00BC3927"/>
    <w:rsid w:val="00BF153B"/>
    <w:rsid w:val="00C20A7C"/>
    <w:rsid w:val="00C20CFC"/>
    <w:rsid w:val="00DC746B"/>
    <w:rsid w:val="00ED1A9D"/>
    <w:rsid w:val="00F0150E"/>
    <w:rsid w:val="00F164AC"/>
    <w:rsid w:val="00F34908"/>
    <w:rsid w:val="00F911A9"/>
    <w:rsid w:val="00F95362"/>
    <w:rsid w:val="00FC0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0289D"/>
  <w15:chartTrackingRefBased/>
  <w15:docId w15:val="{A08DEB03-C5FA-49B0-A204-856869D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F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CFC"/>
    <w:pPr>
      <w:ind w:left="720"/>
      <w:contextualSpacing/>
    </w:pPr>
  </w:style>
  <w:style w:type="character" w:styleId="CommentReference">
    <w:name w:val="annotation reference"/>
    <w:basedOn w:val="DefaultParagraphFont"/>
    <w:uiPriority w:val="99"/>
    <w:semiHidden/>
    <w:unhideWhenUsed/>
    <w:rsid w:val="00C20CFC"/>
    <w:rPr>
      <w:sz w:val="16"/>
      <w:szCs w:val="16"/>
    </w:rPr>
  </w:style>
  <w:style w:type="paragraph" w:styleId="CommentText">
    <w:name w:val="annotation text"/>
    <w:basedOn w:val="Normal"/>
    <w:link w:val="CommentTextChar"/>
    <w:uiPriority w:val="99"/>
    <w:unhideWhenUsed/>
    <w:rsid w:val="00C20CFC"/>
    <w:pPr>
      <w:spacing w:line="240" w:lineRule="auto"/>
    </w:pPr>
    <w:rPr>
      <w:sz w:val="20"/>
      <w:szCs w:val="20"/>
    </w:rPr>
  </w:style>
  <w:style w:type="character" w:customStyle="1" w:styleId="CommentTextChar">
    <w:name w:val="Comment Text Char"/>
    <w:basedOn w:val="DefaultParagraphFont"/>
    <w:link w:val="CommentText"/>
    <w:uiPriority w:val="99"/>
    <w:rsid w:val="00C20CFC"/>
    <w:rPr>
      <w:kern w:val="0"/>
      <w:sz w:val="20"/>
      <w:szCs w:val="20"/>
      <w14:ligatures w14:val="none"/>
    </w:rPr>
  </w:style>
  <w:style w:type="paragraph" w:styleId="Revision">
    <w:name w:val="Revision"/>
    <w:hidden/>
    <w:uiPriority w:val="99"/>
    <w:semiHidden/>
    <w:rsid w:val="00C20CFC"/>
    <w:pPr>
      <w:spacing w:after="0" w:line="240" w:lineRule="auto"/>
    </w:pPr>
    <w:rPr>
      <w:kern w:val="0"/>
      <w14:ligatures w14:val="none"/>
    </w:rPr>
  </w:style>
  <w:style w:type="character" w:styleId="Hyperlink">
    <w:name w:val="Hyperlink"/>
    <w:basedOn w:val="DefaultParagraphFont"/>
    <w:uiPriority w:val="99"/>
    <w:unhideWhenUsed/>
    <w:rsid w:val="00C20CFC"/>
    <w:rPr>
      <w:color w:val="0563C1" w:themeColor="hyperlink"/>
      <w:u w:val="single"/>
    </w:rPr>
  </w:style>
  <w:style w:type="table" w:styleId="TableGrid">
    <w:name w:val="Table Grid"/>
    <w:basedOn w:val="TableNormal"/>
    <w:uiPriority w:val="39"/>
    <w:rsid w:val="00C2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4AC"/>
    <w:rPr>
      <w:kern w:val="0"/>
      <w14:ligatures w14:val="none"/>
    </w:rPr>
  </w:style>
  <w:style w:type="paragraph" w:styleId="Footer">
    <w:name w:val="footer"/>
    <w:basedOn w:val="Normal"/>
    <w:link w:val="FooterChar"/>
    <w:uiPriority w:val="99"/>
    <w:unhideWhenUsed/>
    <w:rsid w:val="00F16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4AC"/>
    <w:rPr>
      <w:kern w:val="0"/>
      <w14:ligatures w14:val="none"/>
    </w:rPr>
  </w:style>
  <w:style w:type="character" w:styleId="Emphasis">
    <w:name w:val="Emphasis"/>
    <w:basedOn w:val="DefaultParagraphFont"/>
    <w:uiPriority w:val="20"/>
    <w:qFormat/>
    <w:rsid w:val="00610BCB"/>
    <w:rPr>
      <w:i/>
      <w:iCs/>
    </w:rPr>
  </w:style>
  <w:style w:type="paragraph" w:styleId="NormalWeb">
    <w:name w:val="Normal (Web)"/>
    <w:basedOn w:val="Normal"/>
    <w:uiPriority w:val="99"/>
    <w:semiHidden/>
    <w:unhideWhenUsed/>
    <w:rsid w:val="00610B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8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gilmore@merseysidewda.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ra.gilmore@merseysidewda.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Liverpool City Region Combined Authority</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Millar</dc:creator>
  <cp:keywords/>
  <dc:description/>
  <cp:lastModifiedBy>Gilmore, Laura</cp:lastModifiedBy>
  <cp:revision>3</cp:revision>
  <cp:lastPrinted>2023-07-19T14:11:00Z</cp:lastPrinted>
  <dcterms:created xsi:type="dcterms:W3CDTF">2024-05-13T08:00:00Z</dcterms:created>
  <dcterms:modified xsi:type="dcterms:W3CDTF">2024-05-13T08:09:00Z</dcterms:modified>
</cp:coreProperties>
</file>