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9E74" w14:textId="77777777" w:rsidR="00F164AC" w:rsidRDefault="00F164AC" w:rsidP="00F164AC">
      <w:pPr>
        <w:jc w:val="center"/>
        <w:rPr>
          <w:rFonts w:ascii="Arial" w:hAnsi="Arial" w:cs="Arial"/>
          <w:b/>
          <w:bCs/>
          <w:sz w:val="144"/>
          <w:szCs w:val="144"/>
        </w:rPr>
      </w:pPr>
      <w:bookmarkStart w:id="0" w:name="_Hlk139980352"/>
    </w:p>
    <w:p w14:paraId="68B78C78" w14:textId="1DF69C4A" w:rsidR="00F164AC" w:rsidRPr="0019010B" w:rsidRDefault="00F164AC" w:rsidP="00F164AC">
      <w:pPr>
        <w:jc w:val="center"/>
        <w:rPr>
          <w:rFonts w:ascii="Arial" w:hAnsi="Arial" w:cs="Arial"/>
          <w:b/>
          <w:bCs/>
          <w:sz w:val="144"/>
          <w:szCs w:val="144"/>
        </w:rPr>
      </w:pPr>
      <w:r w:rsidRPr="0019010B">
        <w:rPr>
          <w:rFonts w:ascii="Arial" w:hAnsi="Arial" w:cs="Arial"/>
          <w:noProof/>
        </w:rPr>
        <w:drawing>
          <wp:inline distT="0" distB="0" distL="0" distR="0" wp14:anchorId="01283863" wp14:editId="7F07D287">
            <wp:extent cx="2781300" cy="1435100"/>
            <wp:effectExtent l="0" t="0" r="0" b="0"/>
            <wp:docPr id="1" name="Picture 1" descr="A logo of infinity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infinity symbol&#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6861"/>
                    <a:stretch/>
                  </pic:blipFill>
                  <pic:spPr bwMode="auto">
                    <a:xfrm>
                      <a:off x="0" y="0"/>
                      <a:ext cx="2781300" cy="1435100"/>
                    </a:xfrm>
                    <a:prstGeom prst="rect">
                      <a:avLst/>
                    </a:prstGeom>
                    <a:noFill/>
                    <a:ln>
                      <a:noFill/>
                    </a:ln>
                    <a:extLst>
                      <a:ext uri="{53640926-AAD7-44D8-BBD7-CCE9431645EC}">
                        <a14:shadowObscured xmlns:a14="http://schemas.microsoft.com/office/drawing/2010/main"/>
                      </a:ext>
                    </a:extLst>
                  </pic:spPr>
                </pic:pic>
              </a:graphicData>
            </a:graphic>
          </wp:inline>
        </w:drawing>
      </w:r>
    </w:p>
    <w:p w14:paraId="6494D47F" w14:textId="77777777" w:rsidR="00F164AC" w:rsidRPr="0019010B" w:rsidRDefault="00F164AC" w:rsidP="00F164AC">
      <w:pPr>
        <w:jc w:val="center"/>
        <w:rPr>
          <w:rFonts w:ascii="Arial" w:hAnsi="Arial" w:cs="Arial"/>
          <w:b/>
          <w:bCs/>
          <w:sz w:val="20"/>
          <w:szCs w:val="20"/>
        </w:rPr>
      </w:pPr>
    </w:p>
    <w:p w14:paraId="6CAAE80B" w14:textId="7F6EA4A6" w:rsidR="00F164AC" w:rsidRDefault="00E661BD" w:rsidP="00F164AC">
      <w:pPr>
        <w:jc w:val="center"/>
        <w:rPr>
          <w:rFonts w:ascii="Arial" w:hAnsi="Arial" w:cs="Arial"/>
          <w:b/>
          <w:bCs/>
          <w:sz w:val="48"/>
          <w:szCs w:val="48"/>
        </w:rPr>
      </w:pPr>
      <w:bookmarkStart w:id="1" w:name="_Hlk149742928"/>
      <w:r>
        <w:rPr>
          <w:rFonts w:ascii="Arial" w:hAnsi="Arial" w:cs="Arial"/>
          <w:b/>
          <w:bCs/>
          <w:sz w:val="48"/>
          <w:szCs w:val="48"/>
        </w:rPr>
        <w:t>Phase 2 Community Composting</w:t>
      </w:r>
    </w:p>
    <w:bookmarkEnd w:id="1"/>
    <w:p w14:paraId="3B1D64DB" w14:textId="2BD228D3" w:rsidR="00F164AC" w:rsidRPr="0019010B" w:rsidRDefault="00F164AC" w:rsidP="00F164AC">
      <w:pPr>
        <w:jc w:val="center"/>
        <w:rPr>
          <w:rFonts w:ascii="Arial" w:hAnsi="Arial" w:cs="Arial"/>
          <w:b/>
          <w:bCs/>
          <w:sz w:val="48"/>
          <w:szCs w:val="48"/>
        </w:rPr>
      </w:pPr>
      <w:r w:rsidRPr="0019010B">
        <w:rPr>
          <w:rFonts w:ascii="Arial" w:hAnsi="Arial" w:cs="Arial"/>
          <w:b/>
          <w:bCs/>
          <w:sz w:val="48"/>
          <w:szCs w:val="48"/>
        </w:rPr>
        <w:t>Project</w:t>
      </w:r>
      <w:r w:rsidR="00785038" w:rsidRPr="00785038">
        <w:rPr>
          <w:rFonts w:ascii="Arial" w:hAnsi="Arial" w:cs="Arial"/>
          <w:b/>
          <w:bCs/>
          <w:sz w:val="48"/>
          <w:szCs w:val="48"/>
        </w:rPr>
        <w:t xml:space="preserve"> </w:t>
      </w:r>
      <w:r w:rsidR="00785038">
        <w:rPr>
          <w:rFonts w:ascii="Arial" w:hAnsi="Arial" w:cs="Arial"/>
          <w:b/>
          <w:bCs/>
          <w:sz w:val="48"/>
          <w:szCs w:val="48"/>
        </w:rPr>
        <w:t>Tender</w:t>
      </w:r>
      <w:r>
        <w:rPr>
          <w:rFonts w:ascii="Arial" w:hAnsi="Arial" w:cs="Arial"/>
          <w:b/>
          <w:bCs/>
          <w:sz w:val="48"/>
          <w:szCs w:val="48"/>
        </w:rPr>
        <w:t xml:space="preserve">: </w:t>
      </w:r>
      <w:r w:rsidR="00E661BD">
        <w:rPr>
          <w:rFonts w:ascii="Arial" w:hAnsi="Arial" w:cs="Arial"/>
          <w:b/>
          <w:bCs/>
          <w:sz w:val="48"/>
          <w:szCs w:val="48"/>
        </w:rPr>
        <w:t>April</w:t>
      </w:r>
      <w:r w:rsidR="009624D2">
        <w:rPr>
          <w:rFonts w:ascii="Arial" w:hAnsi="Arial" w:cs="Arial"/>
          <w:b/>
          <w:bCs/>
          <w:sz w:val="48"/>
          <w:szCs w:val="48"/>
        </w:rPr>
        <w:t xml:space="preserve"> 2024</w:t>
      </w:r>
    </w:p>
    <w:p w14:paraId="71B309A9" w14:textId="77777777" w:rsidR="00F164AC" w:rsidRPr="0019010B" w:rsidRDefault="00F164AC" w:rsidP="00F164AC">
      <w:pPr>
        <w:rPr>
          <w:rFonts w:ascii="Arial" w:hAnsi="Arial" w:cs="Arial"/>
          <w:b/>
          <w:bCs/>
          <w:sz w:val="48"/>
          <w:szCs w:val="48"/>
        </w:rPr>
      </w:pPr>
    </w:p>
    <w:p w14:paraId="7C868C01" w14:textId="77777777" w:rsidR="00F164AC" w:rsidRPr="0019010B" w:rsidRDefault="00F164AC" w:rsidP="00F164AC">
      <w:pPr>
        <w:rPr>
          <w:rFonts w:ascii="Arial" w:hAnsi="Arial" w:cs="Arial"/>
          <w:b/>
          <w:bCs/>
          <w:sz w:val="48"/>
          <w:szCs w:val="48"/>
        </w:rPr>
      </w:pPr>
    </w:p>
    <w:p w14:paraId="50B60D0E" w14:textId="77777777" w:rsidR="00F164AC" w:rsidRPr="0019010B" w:rsidRDefault="00F164AC" w:rsidP="00F164AC">
      <w:pPr>
        <w:rPr>
          <w:rFonts w:ascii="Arial" w:hAnsi="Arial" w:cs="Arial"/>
          <w:b/>
          <w:bCs/>
          <w:sz w:val="48"/>
          <w:szCs w:val="48"/>
        </w:rPr>
      </w:pPr>
    </w:p>
    <w:p w14:paraId="413EFDED" w14:textId="77777777" w:rsidR="00F164AC" w:rsidRDefault="00F164AC" w:rsidP="00C20CFC">
      <w:pPr>
        <w:shd w:val="clear" w:color="auto" w:fill="FFFFFF"/>
        <w:spacing w:after="0" w:line="240" w:lineRule="auto"/>
        <w:outlineLvl w:val="1"/>
        <w:rPr>
          <w:rFonts w:ascii="Arial" w:eastAsia="Times New Roman" w:hAnsi="Arial" w:cs="Arial"/>
          <w:b/>
          <w:bCs/>
          <w:color w:val="333333"/>
          <w:spacing w:val="2"/>
          <w:sz w:val="36"/>
          <w:szCs w:val="36"/>
          <w:lang w:eastAsia="en-GB"/>
        </w:rPr>
      </w:pPr>
    </w:p>
    <w:p w14:paraId="249AFBB8" w14:textId="77777777" w:rsidR="00F164AC" w:rsidRDefault="00F164AC">
      <w:pPr>
        <w:rPr>
          <w:rFonts w:ascii="Arial" w:eastAsia="Times New Roman" w:hAnsi="Arial" w:cs="Arial"/>
          <w:b/>
          <w:bCs/>
          <w:color w:val="333333"/>
          <w:spacing w:val="2"/>
          <w:sz w:val="36"/>
          <w:szCs w:val="36"/>
          <w:lang w:eastAsia="en-GB"/>
        </w:rPr>
      </w:pPr>
      <w:r>
        <w:rPr>
          <w:rFonts w:ascii="Arial" w:eastAsia="Times New Roman" w:hAnsi="Arial" w:cs="Arial"/>
          <w:b/>
          <w:bCs/>
          <w:color w:val="333333"/>
          <w:spacing w:val="2"/>
          <w:sz w:val="36"/>
          <w:szCs w:val="36"/>
          <w:lang w:eastAsia="en-GB"/>
        </w:rPr>
        <w:br w:type="page"/>
      </w:r>
    </w:p>
    <w:p w14:paraId="506BE83A" w14:textId="48F48665" w:rsidR="00D14668" w:rsidRDefault="00E661BD" w:rsidP="00D14668">
      <w:pPr>
        <w:shd w:val="clear" w:color="auto" w:fill="FFFFFF"/>
        <w:spacing w:before="100" w:beforeAutospacing="1" w:after="100" w:afterAutospacing="1" w:line="240" w:lineRule="auto"/>
        <w:rPr>
          <w:rFonts w:ascii="Arial" w:eastAsia="Times New Roman" w:hAnsi="Arial" w:cs="Arial"/>
          <w:b/>
          <w:bCs/>
          <w:color w:val="333333"/>
          <w:spacing w:val="2"/>
          <w:sz w:val="36"/>
          <w:szCs w:val="36"/>
          <w:lang w:eastAsia="en-GB"/>
        </w:rPr>
      </w:pPr>
      <w:r>
        <w:rPr>
          <w:rFonts w:ascii="Arial" w:eastAsia="Times New Roman" w:hAnsi="Arial" w:cs="Arial"/>
          <w:b/>
          <w:bCs/>
          <w:color w:val="333333"/>
          <w:spacing w:val="2"/>
          <w:sz w:val="36"/>
          <w:szCs w:val="36"/>
          <w:lang w:eastAsia="en-GB"/>
        </w:rPr>
        <w:lastRenderedPageBreak/>
        <w:t xml:space="preserve">Community Composting – Phase 2 </w:t>
      </w:r>
    </w:p>
    <w:p w14:paraId="71A5A6D6" w14:textId="77777777" w:rsidR="00E661BD" w:rsidRPr="00205288" w:rsidRDefault="00E661BD" w:rsidP="00E661BD">
      <w:pPr>
        <w:shd w:val="clear" w:color="auto" w:fill="FFFFFF"/>
        <w:spacing w:before="100" w:beforeAutospacing="1" w:after="100" w:afterAutospacing="1" w:line="240" w:lineRule="auto"/>
        <w:rPr>
          <w:rFonts w:ascii="Arial" w:eastAsia="Times New Roman" w:hAnsi="Arial" w:cs="Arial"/>
          <w:b/>
          <w:bCs/>
          <w:i/>
          <w:iCs/>
          <w:color w:val="333333"/>
          <w:spacing w:val="2"/>
          <w:sz w:val="24"/>
          <w:szCs w:val="24"/>
          <w:lang w:eastAsia="en-GB"/>
        </w:rPr>
      </w:pPr>
      <w:r w:rsidRPr="00205288">
        <w:rPr>
          <w:rFonts w:ascii="Arial" w:eastAsia="Times New Roman" w:hAnsi="Arial" w:cs="Arial"/>
          <w:b/>
          <w:bCs/>
          <w:i/>
          <w:iCs/>
          <w:color w:val="333333"/>
          <w:spacing w:val="2"/>
          <w:sz w:val="24"/>
          <w:szCs w:val="24"/>
          <w:lang w:eastAsia="en-GB"/>
        </w:rPr>
        <w:t>Background</w:t>
      </w:r>
    </w:p>
    <w:p w14:paraId="7AFE5548"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BF56DE">
        <w:rPr>
          <w:rFonts w:ascii="Arial" w:eastAsia="Times New Roman" w:hAnsi="Arial" w:cs="Arial"/>
          <w:color w:val="333333"/>
          <w:spacing w:val="2"/>
          <w:sz w:val="24"/>
          <w:szCs w:val="24"/>
          <w:lang w:eastAsia="en-GB"/>
        </w:rPr>
        <w:t>Merseyside Recycling and Waste Authority (MRWA) is committed to achieving the targets of zero waste and net zero carbon by 2040</w:t>
      </w:r>
      <w:r>
        <w:rPr>
          <w:rFonts w:ascii="Arial" w:eastAsia="Times New Roman" w:hAnsi="Arial" w:cs="Arial"/>
          <w:color w:val="333333"/>
          <w:spacing w:val="2"/>
          <w:sz w:val="24"/>
          <w:szCs w:val="24"/>
          <w:lang w:eastAsia="en-GB"/>
        </w:rPr>
        <w:t xml:space="preserve">. </w:t>
      </w:r>
      <w:r w:rsidRPr="00BF56DE">
        <w:rPr>
          <w:rFonts w:ascii="Arial" w:eastAsia="Times New Roman" w:hAnsi="Arial" w:cs="Arial"/>
          <w:color w:val="333333"/>
          <w:spacing w:val="2"/>
          <w:sz w:val="24"/>
          <w:szCs w:val="24"/>
          <w:lang w:eastAsia="en-GB"/>
        </w:rPr>
        <w:t xml:space="preserve">This involves changing behaviours and attitudes </w:t>
      </w:r>
      <w:r>
        <w:rPr>
          <w:rFonts w:ascii="Arial" w:eastAsia="Times New Roman" w:hAnsi="Arial" w:cs="Arial"/>
          <w:color w:val="333333"/>
          <w:spacing w:val="2"/>
          <w:sz w:val="24"/>
          <w:szCs w:val="24"/>
          <w:lang w:eastAsia="en-GB"/>
        </w:rPr>
        <w:t xml:space="preserve">to prevent people </w:t>
      </w:r>
      <w:r w:rsidRPr="00BF56DE">
        <w:rPr>
          <w:rFonts w:ascii="Arial" w:eastAsia="Times New Roman" w:hAnsi="Arial" w:cs="Arial"/>
          <w:color w:val="333333"/>
          <w:spacing w:val="2"/>
          <w:sz w:val="24"/>
          <w:szCs w:val="24"/>
          <w:lang w:eastAsia="en-GB"/>
        </w:rPr>
        <w:t xml:space="preserve">from </w:t>
      </w:r>
      <w:r>
        <w:rPr>
          <w:rFonts w:ascii="Arial" w:eastAsia="Times New Roman" w:hAnsi="Arial" w:cs="Arial"/>
          <w:color w:val="333333"/>
          <w:spacing w:val="2"/>
          <w:sz w:val="24"/>
          <w:szCs w:val="24"/>
          <w:lang w:eastAsia="en-GB"/>
        </w:rPr>
        <w:t>throwing away valuable resources that could be reused directly or reused after treatment. People need to move</w:t>
      </w:r>
      <w:r w:rsidRPr="00BF56DE">
        <w:rPr>
          <w:rFonts w:ascii="Arial" w:eastAsia="Times New Roman" w:hAnsi="Arial" w:cs="Arial"/>
          <w:color w:val="333333"/>
          <w:spacing w:val="2"/>
          <w:sz w:val="24"/>
          <w:szCs w:val="24"/>
          <w:lang w:eastAsia="en-GB"/>
        </w:rPr>
        <w:t xml:space="preserve"> towards a culture of reuse, repair and avoiding waste</w:t>
      </w:r>
      <w:r>
        <w:rPr>
          <w:rFonts w:ascii="Arial" w:eastAsia="Times New Roman" w:hAnsi="Arial" w:cs="Arial"/>
          <w:color w:val="333333"/>
          <w:spacing w:val="2"/>
          <w:sz w:val="24"/>
          <w:szCs w:val="24"/>
          <w:lang w:eastAsia="en-GB"/>
        </w:rPr>
        <w:t>, including, in this instance - food</w:t>
      </w:r>
      <w:r w:rsidRPr="00BF56DE">
        <w:rPr>
          <w:rFonts w:ascii="Arial" w:eastAsia="Times New Roman" w:hAnsi="Arial" w:cs="Arial"/>
          <w:color w:val="333333"/>
          <w:spacing w:val="2"/>
          <w:sz w:val="24"/>
          <w:szCs w:val="24"/>
          <w:lang w:eastAsia="en-GB"/>
        </w:rPr>
        <w:t>.</w:t>
      </w:r>
      <w:r>
        <w:rPr>
          <w:rFonts w:ascii="Arial" w:eastAsia="Times New Roman" w:hAnsi="Arial" w:cs="Arial"/>
          <w:color w:val="333333"/>
          <w:spacing w:val="2"/>
          <w:sz w:val="24"/>
          <w:szCs w:val="24"/>
          <w:lang w:eastAsia="en-GB"/>
        </w:rPr>
        <w:t xml:space="preserve"> </w:t>
      </w:r>
    </w:p>
    <w:p w14:paraId="0A1AB301"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sidRPr="0026432D">
        <w:rPr>
          <w:rFonts w:ascii="Arial" w:eastAsia="Times New Roman" w:hAnsi="Arial" w:cs="Arial"/>
          <w:spacing w:val="2"/>
          <w:sz w:val="24"/>
          <w:szCs w:val="24"/>
          <w:lang w:eastAsia="en-GB"/>
        </w:rPr>
        <w:t>A Waste Composition Analysis</w:t>
      </w:r>
      <w:r>
        <w:rPr>
          <w:rFonts w:ascii="Arial" w:eastAsia="Times New Roman" w:hAnsi="Arial" w:cs="Arial"/>
          <w:spacing w:val="2"/>
          <w:sz w:val="24"/>
          <w:szCs w:val="24"/>
          <w:lang w:eastAsia="en-GB"/>
        </w:rPr>
        <w:t xml:space="preserve"> in 2021</w:t>
      </w:r>
      <w:r w:rsidRPr="0026432D">
        <w:rPr>
          <w:rFonts w:ascii="Arial" w:eastAsia="Times New Roman" w:hAnsi="Arial" w:cs="Arial"/>
          <w:spacing w:val="2"/>
          <w:sz w:val="24"/>
          <w:szCs w:val="24"/>
          <w:lang w:eastAsia="en-GB"/>
        </w:rPr>
        <w:t xml:space="preserve"> of the region’s waste identified that 26.3% of</w:t>
      </w:r>
      <w:r>
        <w:rPr>
          <w:rFonts w:ascii="Arial" w:eastAsia="Times New Roman" w:hAnsi="Arial" w:cs="Arial"/>
          <w:spacing w:val="2"/>
          <w:sz w:val="24"/>
          <w:szCs w:val="24"/>
          <w:lang w:eastAsia="en-GB"/>
        </w:rPr>
        <w:t xml:space="preserve"> </w:t>
      </w:r>
      <w:r w:rsidRPr="0026432D">
        <w:rPr>
          <w:rFonts w:ascii="Arial" w:eastAsia="Times New Roman" w:hAnsi="Arial" w:cs="Arial"/>
          <w:spacing w:val="2"/>
          <w:sz w:val="24"/>
          <w:szCs w:val="24"/>
          <w:lang w:eastAsia="en-GB"/>
        </w:rPr>
        <w:t>residual waste bins contained food waste that could have been composted. The decomposition of organic waste in the form of methane, is 28 times more potent than carbon dioxide at contributing to climate change.</w:t>
      </w:r>
      <w:r>
        <w:rPr>
          <w:rFonts w:ascii="Arial" w:eastAsia="Times New Roman" w:hAnsi="Arial" w:cs="Arial"/>
          <w:spacing w:val="2"/>
          <w:sz w:val="24"/>
          <w:szCs w:val="24"/>
          <w:lang w:eastAsia="en-GB"/>
        </w:rPr>
        <w:t xml:space="preserve"> On average, the UK throws away 143 kgs of food per person, per year (</w:t>
      </w:r>
      <w:r w:rsidRPr="008A2C4C">
        <w:rPr>
          <w:rFonts w:ascii="Arial" w:eastAsia="Times New Roman" w:hAnsi="Arial" w:cs="Arial"/>
          <w:spacing w:val="2"/>
          <w:sz w:val="24"/>
          <w:szCs w:val="24"/>
          <w:lang w:eastAsia="en-GB"/>
        </w:rPr>
        <w:t>ons.gov.uk</w:t>
      </w:r>
      <w:r>
        <w:rPr>
          <w:rFonts w:ascii="Arial" w:eastAsia="Times New Roman" w:hAnsi="Arial" w:cs="Arial"/>
          <w:spacing w:val="2"/>
          <w:sz w:val="24"/>
          <w:szCs w:val="24"/>
          <w:lang w:eastAsia="en-GB"/>
        </w:rPr>
        <w:t>).</w:t>
      </w:r>
    </w:p>
    <w:p w14:paraId="3D51ECFA"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We currently</w:t>
      </w:r>
      <w:r w:rsidRPr="003A647E">
        <w:rPr>
          <w:rFonts w:ascii="Arial" w:eastAsia="Times New Roman" w:hAnsi="Arial" w:cs="Arial"/>
          <w:spacing w:val="2"/>
          <w:sz w:val="24"/>
          <w:szCs w:val="24"/>
          <w:lang w:eastAsia="en-GB"/>
        </w:rPr>
        <w:t xml:space="preserve"> support residents to home compost through the distribution of compost bins </w:t>
      </w:r>
      <w:r>
        <w:rPr>
          <w:rFonts w:ascii="Arial" w:eastAsia="Times New Roman" w:hAnsi="Arial" w:cs="Arial"/>
          <w:spacing w:val="2"/>
          <w:sz w:val="24"/>
          <w:szCs w:val="24"/>
          <w:lang w:eastAsia="en-GB"/>
        </w:rPr>
        <w:t>and with the provision of online resources.</w:t>
      </w:r>
      <w:r w:rsidRPr="003A647E">
        <w:rPr>
          <w:rFonts w:ascii="Arial" w:eastAsia="Times New Roman" w:hAnsi="Arial" w:cs="Arial"/>
          <w:spacing w:val="2"/>
          <w:sz w:val="24"/>
          <w:szCs w:val="24"/>
          <w:lang w:eastAsia="en-GB"/>
        </w:rPr>
        <w:t xml:space="preserve"> </w:t>
      </w:r>
      <w:r>
        <w:rPr>
          <w:rFonts w:ascii="Arial" w:eastAsia="Times New Roman" w:hAnsi="Arial" w:cs="Arial"/>
          <w:spacing w:val="2"/>
          <w:sz w:val="24"/>
          <w:szCs w:val="24"/>
          <w:lang w:eastAsia="en-GB"/>
        </w:rPr>
        <w:t>However, w</w:t>
      </w:r>
      <w:r w:rsidRPr="003A647E">
        <w:rPr>
          <w:rFonts w:ascii="Arial" w:eastAsia="Times New Roman" w:hAnsi="Arial" w:cs="Arial"/>
          <w:spacing w:val="2"/>
          <w:sz w:val="24"/>
          <w:szCs w:val="24"/>
          <w:lang w:eastAsia="en-GB"/>
        </w:rPr>
        <w:t xml:space="preserve">e recognise that almost fifty per cent of </w:t>
      </w:r>
      <w:r>
        <w:rPr>
          <w:rFonts w:ascii="Arial" w:eastAsia="Times New Roman" w:hAnsi="Arial" w:cs="Arial"/>
          <w:spacing w:val="2"/>
          <w:sz w:val="24"/>
          <w:szCs w:val="24"/>
          <w:lang w:eastAsia="en-GB"/>
        </w:rPr>
        <w:t xml:space="preserve">the </w:t>
      </w:r>
      <w:r w:rsidRPr="003A647E">
        <w:rPr>
          <w:rFonts w:ascii="Arial" w:eastAsia="Times New Roman" w:hAnsi="Arial" w:cs="Arial"/>
          <w:spacing w:val="2"/>
          <w:sz w:val="24"/>
          <w:szCs w:val="24"/>
          <w:lang w:eastAsia="en-GB"/>
        </w:rPr>
        <w:t>residents</w:t>
      </w:r>
      <w:r>
        <w:rPr>
          <w:rFonts w:ascii="Arial" w:eastAsia="Times New Roman" w:hAnsi="Arial" w:cs="Arial"/>
          <w:spacing w:val="2"/>
          <w:sz w:val="24"/>
          <w:szCs w:val="24"/>
          <w:lang w:eastAsia="en-GB"/>
        </w:rPr>
        <w:t xml:space="preserve"> in the region</w:t>
      </w:r>
      <w:r w:rsidRPr="003A647E">
        <w:rPr>
          <w:rFonts w:ascii="Arial" w:eastAsia="Times New Roman" w:hAnsi="Arial" w:cs="Arial"/>
          <w:spacing w:val="2"/>
          <w:sz w:val="24"/>
          <w:szCs w:val="24"/>
          <w:lang w:eastAsia="en-GB"/>
        </w:rPr>
        <w:t xml:space="preserve"> do not have access to a garden</w:t>
      </w:r>
      <w:r>
        <w:rPr>
          <w:rFonts w:ascii="Arial" w:eastAsia="Times New Roman" w:hAnsi="Arial" w:cs="Arial"/>
          <w:spacing w:val="2"/>
          <w:sz w:val="24"/>
          <w:szCs w:val="24"/>
          <w:lang w:eastAsia="en-GB"/>
        </w:rPr>
        <w:t xml:space="preserve"> or may only have a balcony</w:t>
      </w:r>
      <w:r w:rsidRPr="003A647E">
        <w:rPr>
          <w:rFonts w:ascii="Arial" w:eastAsia="Times New Roman" w:hAnsi="Arial" w:cs="Arial"/>
          <w:spacing w:val="2"/>
          <w:sz w:val="24"/>
          <w:szCs w:val="24"/>
          <w:lang w:eastAsia="en-GB"/>
        </w:rPr>
        <w:t xml:space="preserve"> and therefore</w:t>
      </w:r>
      <w:r>
        <w:rPr>
          <w:rFonts w:ascii="Arial" w:eastAsia="Times New Roman" w:hAnsi="Arial" w:cs="Arial"/>
          <w:spacing w:val="2"/>
          <w:sz w:val="24"/>
          <w:szCs w:val="24"/>
          <w:lang w:eastAsia="en-GB"/>
        </w:rPr>
        <w:t>,</w:t>
      </w:r>
      <w:r w:rsidRPr="003A647E">
        <w:rPr>
          <w:rFonts w:ascii="Arial" w:eastAsia="Times New Roman" w:hAnsi="Arial" w:cs="Arial"/>
          <w:spacing w:val="2"/>
          <w:sz w:val="24"/>
          <w:szCs w:val="24"/>
          <w:lang w:eastAsia="en-GB"/>
        </w:rPr>
        <w:t xml:space="preserve"> are unable to compost food waste</w:t>
      </w:r>
      <w:r>
        <w:rPr>
          <w:rFonts w:ascii="Arial" w:eastAsia="Times New Roman" w:hAnsi="Arial" w:cs="Arial"/>
          <w:spacing w:val="2"/>
          <w:sz w:val="24"/>
          <w:szCs w:val="24"/>
          <w:lang w:eastAsia="en-GB"/>
        </w:rPr>
        <w:t>.</w:t>
      </w:r>
      <w:r w:rsidRPr="003A647E">
        <w:rPr>
          <w:rFonts w:ascii="Arial" w:eastAsia="Times New Roman" w:hAnsi="Arial" w:cs="Arial"/>
          <w:spacing w:val="2"/>
          <w:sz w:val="24"/>
          <w:szCs w:val="24"/>
          <w:lang w:eastAsia="en-GB"/>
        </w:rPr>
        <w:t xml:space="preserve"> </w:t>
      </w:r>
    </w:p>
    <w:p w14:paraId="0AFD14D5" w14:textId="31062C75" w:rsidR="00E661BD" w:rsidRPr="00C20A7C"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 xml:space="preserve">This is Phase 2 of the Community Composting Pilot Project; and will cover the remaining three of the six districts, </w:t>
      </w:r>
      <w:r w:rsidR="002F2763">
        <w:rPr>
          <w:rFonts w:ascii="Arial" w:eastAsia="Times New Roman" w:hAnsi="Arial" w:cs="Arial"/>
          <w:color w:val="333333"/>
          <w:spacing w:val="2"/>
          <w:sz w:val="24"/>
          <w:szCs w:val="24"/>
          <w:lang w:eastAsia="en-GB"/>
        </w:rPr>
        <w:t xml:space="preserve">Liverpool, Halton, and St Helens </w:t>
      </w:r>
      <w:r>
        <w:rPr>
          <w:rFonts w:ascii="Arial" w:eastAsia="Times New Roman" w:hAnsi="Arial" w:cs="Arial"/>
          <w:color w:val="333333"/>
          <w:spacing w:val="2"/>
          <w:sz w:val="24"/>
          <w:szCs w:val="24"/>
          <w:lang w:eastAsia="en-GB"/>
        </w:rPr>
        <w:t>for complete City Region coverage.</w:t>
      </w:r>
      <w:r w:rsidR="00312AD6">
        <w:rPr>
          <w:rFonts w:ascii="Arial" w:eastAsia="Times New Roman" w:hAnsi="Arial" w:cs="Arial"/>
          <w:color w:val="333333"/>
          <w:spacing w:val="2"/>
          <w:sz w:val="24"/>
          <w:szCs w:val="24"/>
          <w:lang w:eastAsia="en-GB"/>
        </w:rPr>
        <w:t xml:space="preserve"> While continuing to support and monitor the 3 locations developed in phase 1. </w:t>
      </w:r>
    </w:p>
    <w:p w14:paraId="2A14D2F9" w14:textId="77777777" w:rsidR="00E661BD" w:rsidRPr="00205288" w:rsidRDefault="00E661BD" w:rsidP="00E661BD">
      <w:pPr>
        <w:shd w:val="clear" w:color="auto" w:fill="FFFFFF"/>
        <w:spacing w:before="100" w:beforeAutospacing="1" w:after="100" w:afterAutospacing="1" w:line="240" w:lineRule="auto"/>
        <w:jc w:val="both"/>
        <w:rPr>
          <w:rFonts w:ascii="Arial" w:eastAsia="Times New Roman" w:hAnsi="Arial" w:cs="Arial"/>
          <w:b/>
          <w:bCs/>
          <w:i/>
          <w:iCs/>
          <w:spacing w:val="2"/>
          <w:sz w:val="24"/>
          <w:szCs w:val="24"/>
          <w:lang w:eastAsia="en-GB"/>
        </w:rPr>
      </w:pPr>
      <w:r w:rsidRPr="00205288">
        <w:rPr>
          <w:rFonts w:ascii="Arial" w:eastAsia="Times New Roman" w:hAnsi="Arial" w:cs="Arial"/>
          <w:b/>
          <w:bCs/>
          <w:i/>
          <w:iCs/>
          <w:spacing w:val="2"/>
          <w:sz w:val="24"/>
          <w:szCs w:val="24"/>
          <w:lang w:eastAsia="en-GB"/>
        </w:rPr>
        <w:t>The Project</w:t>
      </w:r>
    </w:p>
    <w:p w14:paraId="7BEE58A5" w14:textId="740D8843"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 xml:space="preserve">Phase 2 of the Community Composting pilot project is focussed on enabling residents with limited access to private gardens to compost. </w:t>
      </w:r>
      <w:r w:rsidRPr="00C238DD">
        <w:rPr>
          <w:rFonts w:ascii="Arial" w:eastAsia="Times New Roman" w:hAnsi="Arial" w:cs="Arial"/>
          <w:spacing w:val="2"/>
          <w:sz w:val="24"/>
          <w:szCs w:val="24"/>
          <w:lang w:eastAsia="en-GB"/>
        </w:rPr>
        <w:t>The purpose of the project is to educate, inform and enable individuals</w:t>
      </w:r>
      <w:r>
        <w:rPr>
          <w:rFonts w:ascii="Arial" w:eastAsia="Times New Roman" w:hAnsi="Arial" w:cs="Arial"/>
          <w:spacing w:val="2"/>
          <w:sz w:val="24"/>
          <w:szCs w:val="24"/>
          <w:lang w:eastAsia="en-GB"/>
        </w:rPr>
        <w:t>, households,</w:t>
      </w:r>
      <w:r w:rsidRPr="00C238DD">
        <w:rPr>
          <w:rFonts w:ascii="Arial" w:eastAsia="Times New Roman" w:hAnsi="Arial" w:cs="Arial"/>
          <w:spacing w:val="2"/>
          <w:sz w:val="24"/>
          <w:szCs w:val="24"/>
          <w:lang w:eastAsia="en-GB"/>
        </w:rPr>
        <w:t xml:space="preserve"> and communities to work together, support each other and influence changes in behaviour so that less food waste is discarded in household residual waste bins and less food waste requires treatment by MRWA.</w:t>
      </w:r>
      <w:r>
        <w:rPr>
          <w:rFonts w:ascii="Arial" w:eastAsia="Times New Roman" w:hAnsi="Arial" w:cs="Arial"/>
          <w:spacing w:val="2"/>
          <w:sz w:val="24"/>
          <w:szCs w:val="24"/>
          <w:lang w:eastAsia="en-GB"/>
        </w:rPr>
        <w:t xml:space="preserve"> The project will consist of </w:t>
      </w:r>
      <w:r w:rsidR="002F2763">
        <w:rPr>
          <w:rFonts w:ascii="Arial" w:eastAsia="Times New Roman" w:hAnsi="Arial" w:cs="Arial"/>
          <w:spacing w:val="2"/>
          <w:sz w:val="24"/>
          <w:szCs w:val="24"/>
          <w:lang w:eastAsia="en-GB"/>
        </w:rPr>
        <w:t xml:space="preserve">one composting specialist working with a minimum of </w:t>
      </w:r>
      <w:r>
        <w:rPr>
          <w:rFonts w:ascii="Arial" w:eastAsia="Times New Roman" w:hAnsi="Arial" w:cs="Arial"/>
          <w:spacing w:val="2"/>
          <w:sz w:val="24"/>
          <w:szCs w:val="24"/>
          <w:lang w:eastAsia="en-GB"/>
        </w:rPr>
        <w:t xml:space="preserve">3 community groups. </w:t>
      </w:r>
      <w:r w:rsidR="002F2763">
        <w:rPr>
          <w:rFonts w:ascii="Arial" w:eastAsia="Times New Roman" w:hAnsi="Arial" w:cs="Arial"/>
          <w:spacing w:val="2"/>
          <w:sz w:val="24"/>
          <w:szCs w:val="24"/>
          <w:lang w:eastAsia="en-GB"/>
        </w:rPr>
        <w:t>Each group should be able to accommodate up to</w:t>
      </w:r>
      <w:r>
        <w:rPr>
          <w:rFonts w:ascii="Arial" w:eastAsia="Times New Roman" w:hAnsi="Arial" w:cs="Arial"/>
          <w:spacing w:val="2"/>
          <w:sz w:val="24"/>
          <w:szCs w:val="24"/>
          <w:lang w:eastAsia="en-GB"/>
        </w:rPr>
        <w:t xml:space="preserve"> 30 households </w:t>
      </w:r>
      <w:r w:rsidR="002F2763">
        <w:rPr>
          <w:rFonts w:ascii="Arial" w:eastAsia="Times New Roman" w:hAnsi="Arial" w:cs="Arial"/>
          <w:spacing w:val="2"/>
          <w:sz w:val="24"/>
          <w:szCs w:val="24"/>
          <w:lang w:eastAsia="en-GB"/>
        </w:rPr>
        <w:t xml:space="preserve">or approx. </w:t>
      </w:r>
      <w:r>
        <w:rPr>
          <w:rFonts w:ascii="Arial" w:eastAsia="Times New Roman" w:hAnsi="Arial" w:cs="Arial"/>
          <w:spacing w:val="2"/>
          <w:sz w:val="24"/>
          <w:szCs w:val="24"/>
          <w:lang w:eastAsia="en-GB"/>
        </w:rPr>
        <w:t>50 residents.</w:t>
      </w:r>
    </w:p>
    <w:p w14:paraId="01CBA902" w14:textId="77777777" w:rsidR="00E661BD" w:rsidRPr="00205288" w:rsidRDefault="00E661BD" w:rsidP="00E661BD">
      <w:pPr>
        <w:shd w:val="clear" w:color="auto" w:fill="FFFFFF"/>
        <w:spacing w:before="100" w:beforeAutospacing="1" w:after="100" w:afterAutospacing="1" w:line="240" w:lineRule="auto"/>
        <w:jc w:val="both"/>
        <w:rPr>
          <w:rFonts w:ascii="Arial" w:eastAsia="Times New Roman" w:hAnsi="Arial" w:cs="Arial"/>
          <w:b/>
          <w:bCs/>
          <w:i/>
          <w:iCs/>
          <w:spacing w:val="2"/>
          <w:sz w:val="24"/>
          <w:szCs w:val="24"/>
          <w:lang w:eastAsia="en-GB"/>
        </w:rPr>
      </w:pPr>
      <w:r w:rsidRPr="00205288">
        <w:rPr>
          <w:rFonts w:ascii="Arial" w:eastAsia="Times New Roman" w:hAnsi="Arial" w:cs="Arial"/>
          <w:b/>
          <w:bCs/>
          <w:i/>
          <w:iCs/>
          <w:spacing w:val="2"/>
          <w:sz w:val="24"/>
          <w:szCs w:val="24"/>
          <w:lang w:eastAsia="en-GB"/>
        </w:rPr>
        <w:t>Sustainable Development Goals</w:t>
      </w:r>
    </w:p>
    <w:p w14:paraId="7D1F56F6"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MRWA has prioritised four of the seventeen Sustainable Development Goals with regards to its impact from operations and activities. The prioritised goals are,</w:t>
      </w:r>
    </w:p>
    <w:p w14:paraId="36582623"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3.</w:t>
      </w:r>
      <w:r>
        <w:rPr>
          <w:rFonts w:ascii="Arial" w:eastAsia="Times New Roman" w:hAnsi="Arial" w:cs="Arial"/>
          <w:spacing w:val="2"/>
          <w:sz w:val="24"/>
          <w:szCs w:val="24"/>
          <w:lang w:eastAsia="en-GB"/>
        </w:rPr>
        <w:tab/>
        <w:t xml:space="preserve">Good health and well-being. </w:t>
      </w:r>
    </w:p>
    <w:p w14:paraId="6EBBE68D"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 xml:space="preserve">11. </w:t>
      </w:r>
      <w:r>
        <w:rPr>
          <w:rFonts w:ascii="Arial" w:eastAsia="Times New Roman" w:hAnsi="Arial" w:cs="Arial"/>
          <w:spacing w:val="2"/>
          <w:sz w:val="24"/>
          <w:szCs w:val="24"/>
          <w:lang w:eastAsia="en-GB"/>
        </w:rPr>
        <w:tab/>
        <w:t xml:space="preserve">Sustainable cities and communities. </w:t>
      </w:r>
    </w:p>
    <w:p w14:paraId="3988A742"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12.</w:t>
      </w:r>
      <w:r>
        <w:rPr>
          <w:rFonts w:ascii="Arial" w:eastAsia="Times New Roman" w:hAnsi="Arial" w:cs="Arial"/>
          <w:spacing w:val="2"/>
          <w:sz w:val="24"/>
          <w:szCs w:val="24"/>
          <w:lang w:eastAsia="en-GB"/>
        </w:rPr>
        <w:tab/>
        <w:t xml:space="preserve">Responsible consumption and production. </w:t>
      </w:r>
    </w:p>
    <w:p w14:paraId="4A856884"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13.</w:t>
      </w:r>
      <w:r>
        <w:rPr>
          <w:rFonts w:ascii="Arial" w:eastAsia="Times New Roman" w:hAnsi="Arial" w:cs="Arial"/>
          <w:spacing w:val="2"/>
          <w:sz w:val="24"/>
          <w:szCs w:val="24"/>
          <w:lang w:eastAsia="en-GB"/>
        </w:rPr>
        <w:tab/>
        <w:t>Climate Action.</w:t>
      </w:r>
    </w:p>
    <w:p w14:paraId="7B076C1D"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lastRenderedPageBreak/>
        <w:t>This project will support all four goals. It will contribute to people’s self-esteem, relieve isolation, and instigate community cohesion. It will manage food waste where it is produced, influence sustainable communities, and reduce methane emissions which contribute to climate change. Participants will change behaviour and be more responsible about their consumption and the waste they produce.</w:t>
      </w:r>
    </w:p>
    <w:p w14:paraId="66CB7E68" w14:textId="77777777" w:rsidR="00E661BD" w:rsidRPr="00205288" w:rsidRDefault="00E661BD" w:rsidP="00E661BD">
      <w:pPr>
        <w:shd w:val="clear" w:color="auto" w:fill="FFFFFF"/>
        <w:spacing w:before="100" w:beforeAutospacing="1" w:after="100" w:afterAutospacing="1" w:line="240" w:lineRule="auto"/>
        <w:rPr>
          <w:rFonts w:ascii="Arial" w:eastAsia="Times New Roman" w:hAnsi="Arial" w:cs="Arial"/>
          <w:b/>
          <w:bCs/>
          <w:i/>
          <w:iCs/>
          <w:color w:val="333333"/>
          <w:spacing w:val="2"/>
          <w:sz w:val="24"/>
          <w:szCs w:val="24"/>
          <w:lang w:eastAsia="en-GB"/>
        </w:rPr>
      </w:pPr>
      <w:r w:rsidRPr="00205288">
        <w:rPr>
          <w:rFonts w:ascii="Arial" w:eastAsia="Times New Roman" w:hAnsi="Arial" w:cs="Arial"/>
          <w:b/>
          <w:bCs/>
          <w:i/>
          <w:iCs/>
          <w:color w:val="333333"/>
          <w:spacing w:val="2"/>
          <w:sz w:val="24"/>
          <w:szCs w:val="24"/>
          <w:lang w:eastAsia="en-GB"/>
        </w:rPr>
        <w:t>What will your organisation’s participation involve?</w:t>
      </w:r>
    </w:p>
    <w:p w14:paraId="27BD4EF3"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481B87">
        <w:rPr>
          <w:rFonts w:ascii="Arial" w:eastAsia="Times New Roman" w:hAnsi="Arial" w:cs="Arial"/>
          <w:color w:val="333333"/>
          <w:spacing w:val="2"/>
          <w:sz w:val="24"/>
          <w:szCs w:val="24"/>
          <w:lang w:eastAsia="en-GB"/>
        </w:rPr>
        <w:t xml:space="preserve">If you would like to be involved in this project, you would work closely with the MRWA Strategy &amp; Development team to deliver </w:t>
      </w:r>
      <w:r>
        <w:rPr>
          <w:rFonts w:ascii="Arial" w:eastAsia="Times New Roman" w:hAnsi="Arial" w:cs="Arial"/>
          <w:color w:val="333333"/>
          <w:spacing w:val="2"/>
          <w:sz w:val="24"/>
          <w:szCs w:val="24"/>
          <w:lang w:eastAsia="en-GB"/>
        </w:rPr>
        <w:t xml:space="preserve">community composting in the Liverpool City Region. </w:t>
      </w:r>
    </w:p>
    <w:p w14:paraId="248A7AB9" w14:textId="77777777" w:rsidR="00E661BD" w:rsidRPr="00481B87"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We are l</w:t>
      </w:r>
      <w:r w:rsidRPr="00481B87">
        <w:rPr>
          <w:rFonts w:ascii="Arial" w:eastAsia="Times New Roman" w:hAnsi="Arial" w:cs="Arial"/>
          <w:color w:val="333333"/>
          <w:spacing w:val="2"/>
          <w:sz w:val="24"/>
          <w:szCs w:val="24"/>
          <w:lang w:eastAsia="en-GB"/>
        </w:rPr>
        <w:t xml:space="preserve">ooking to commission a composting specialist to </w:t>
      </w:r>
      <w:r>
        <w:rPr>
          <w:rFonts w:ascii="Arial" w:eastAsia="Times New Roman" w:hAnsi="Arial" w:cs="Arial"/>
          <w:color w:val="333333"/>
          <w:spacing w:val="2"/>
          <w:sz w:val="24"/>
          <w:szCs w:val="24"/>
          <w:lang w:eastAsia="en-GB"/>
        </w:rPr>
        <w:t xml:space="preserve">manage </w:t>
      </w:r>
      <w:r w:rsidRPr="00481B87">
        <w:rPr>
          <w:rFonts w:ascii="Arial" w:eastAsia="Times New Roman" w:hAnsi="Arial" w:cs="Arial"/>
          <w:color w:val="333333"/>
          <w:spacing w:val="2"/>
          <w:sz w:val="24"/>
          <w:szCs w:val="24"/>
          <w:lang w:eastAsia="en-GB"/>
        </w:rPr>
        <w:t>three community composting projects in the Liverpool City Region (LCR). The LCR includes the local authorities of Halton, Knowsley, Liverpool, Sefton, St Helens, and Wirral.</w:t>
      </w:r>
    </w:p>
    <w:p w14:paraId="6F92D8C1" w14:textId="483AEEDB"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481B87">
        <w:rPr>
          <w:rFonts w:ascii="Arial" w:eastAsia="Times New Roman" w:hAnsi="Arial" w:cs="Arial"/>
          <w:color w:val="333333"/>
          <w:spacing w:val="2"/>
          <w:sz w:val="24"/>
          <w:szCs w:val="24"/>
          <w:lang w:eastAsia="en-GB"/>
        </w:rPr>
        <w:t xml:space="preserve">The composting specialist </w:t>
      </w:r>
      <w:r>
        <w:rPr>
          <w:rFonts w:ascii="Arial" w:eastAsia="Times New Roman" w:hAnsi="Arial" w:cs="Arial"/>
          <w:color w:val="333333"/>
          <w:spacing w:val="2"/>
          <w:sz w:val="24"/>
          <w:szCs w:val="24"/>
          <w:lang w:eastAsia="en-GB"/>
        </w:rPr>
        <w:t xml:space="preserve">will have the opportunity </w:t>
      </w:r>
      <w:r w:rsidRPr="00481B87">
        <w:rPr>
          <w:rFonts w:ascii="Arial" w:eastAsia="Times New Roman" w:hAnsi="Arial" w:cs="Arial"/>
          <w:color w:val="333333"/>
          <w:spacing w:val="2"/>
          <w:sz w:val="24"/>
          <w:szCs w:val="24"/>
          <w:lang w:eastAsia="en-GB"/>
        </w:rPr>
        <w:t xml:space="preserve">to engage with local </w:t>
      </w:r>
      <w:r>
        <w:rPr>
          <w:rFonts w:ascii="Arial" w:eastAsia="Times New Roman" w:hAnsi="Arial" w:cs="Arial"/>
          <w:color w:val="333333"/>
          <w:spacing w:val="2"/>
          <w:sz w:val="24"/>
          <w:szCs w:val="24"/>
          <w:lang w:eastAsia="en-GB"/>
        </w:rPr>
        <w:t xml:space="preserve">communities </w:t>
      </w:r>
      <w:r w:rsidRPr="00481B87">
        <w:rPr>
          <w:rFonts w:ascii="Arial" w:eastAsia="Times New Roman" w:hAnsi="Arial" w:cs="Arial"/>
          <w:color w:val="333333"/>
          <w:spacing w:val="2"/>
          <w:sz w:val="24"/>
          <w:szCs w:val="24"/>
          <w:lang w:eastAsia="en-GB"/>
        </w:rPr>
        <w:t>to establish</w:t>
      </w:r>
      <w:r>
        <w:rPr>
          <w:rFonts w:ascii="Arial" w:eastAsia="Times New Roman" w:hAnsi="Arial" w:cs="Arial"/>
          <w:color w:val="333333"/>
          <w:spacing w:val="2"/>
          <w:sz w:val="24"/>
          <w:szCs w:val="24"/>
          <w:lang w:eastAsia="en-GB"/>
        </w:rPr>
        <w:t xml:space="preserve"> 3 </w:t>
      </w:r>
      <w:r w:rsidRPr="00481B87">
        <w:rPr>
          <w:rFonts w:ascii="Arial" w:eastAsia="Times New Roman" w:hAnsi="Arial" w:cs="Arial"/>
          <w:color w:val="333333"/>
          <w:spacing w:val="2"/>
          <w:sz w:val="24"/>
          <w:szCs w:val="24"/>
          <w:lang w:eastAsia="en-GB"/>
        </w:rPr>
        <w:t xml:space="preserve">community household food composting projects. </w:t>
      </w:r>
      <w:r>
        <w:rPr>
          <w:rFonts w:ascii="Arial" w:eastAsia="Times New Roman" w:hAnsi="Arial" w:cs="Arial"/>
          <w:color w:val="333333"/>
          <w:spacing w:val="2"/>
          <w:sz w:val="24"/>
          <w:szCs w:val="24"/>
          <w:lang w:eastAsia="en-GB"/>
        </w:rPr>
        <w:t xml:space="preserve">This project is focussed on residents who have limited access to a private garden, or those in need of support in utilising their own private compost bin. </w:t>
      </w:r>
    </w:p>
    <w:p w14:paraId="6F92643D" w14:textId="77777777" w:rsidR="00E661BD" w:rsidRPr="00205288" w:rsidRDefault="00E661BD" w:rsidP="00E661BD">
      <w:pPr>
        <w:shd w:val="clear" w:color="auto" w:fill="FFFFFF"/>
        <w:spacing w:before="100" w:beforeAutospacing="1" w:after="100" w:afterAutospacing="1" w:line="240" w:lineRule="auto"/>
        <w:rPr>
          <w:rFonts w:ascii="Arial" w:eastAsia="Times New Roman" w:hAnsi="Arial" w:cs="Arial"/>
          <w:b/>
          <w:bCs/>
          <w:i/>
          <w:iCs/>
          <w:color w:val="333333"/>
          <w:spacing w:val="2"/>
          <w:sz w:val="24"/>
          <w:szCs w:val="24"/>
          <w:lang w:eastAsia="en-GB"/>
        </w:rPr>
      </w:pPr>
      <w:r w:rsidRPr="00205288">
        <w:rPr>
          <w:rFonts w:ascii="Arial" w:eastAsia="Times New Roman" w:hAnsi="Arial" w:cs="Arial"/>
          <w:b/>
          <w:bCs/>
          <w:i/>
          <w:iCs/>
          <w:color w:val="333333"/>
          <w:spacing w:val="2"/>
          <w:sz w:val="24"/>
          <w:szCs w:val="24"/>
          <w:lang w:eastAsia="en-GB"/>
        </w:rPr>
        <w:t xml:space="preserve">Taking part </w:t>
      </w:r>
    </w:p>
    <w:p w14:paraId="5E1C6960" w14:textId="77777777" w:rsidR="00E661BD" w:rsidRDefault="00E661BD" w:rsidP="00E661BD">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 xml:space="preserve">Taking part </w:t>
      </w:r>
      <w:r w:rsidRPr="00C20A7C">
        <w:rPr>
          <w:rFonts w:ascii="Arial" w:eastAsia="Times New Roman" w:hAnsi="Arial" w:cs="Arial"/>
          <w:color w:val="333333"/>
          <w:spacing w:val="2"/>
          <w:sz w:val="24"/>
          <w:szCs w:val="24"/>
          <w:lang w:eastAsia="en-GB"/>
        </w:rPr>
        <w:t>w</w:t>
      </w:r>
      <w:r>
        <w:rPr>
          <w:rFonts w:ascii="Arial" w:eastAsia="Times New Roman" w:hAnsi="Arial" w:cs="Arial"/>
          <w:color w:val="333333"/>
          <w:spacing w:val="2"/>
          <w:sz w:val="24"/>
          <w:szCs w:val="24"/>
          <w:lang w:eastAsia="en-GB"/>
        </w:rPr>
        <w:t>ill</w:t>
      </w:r>
      <w:r w:rsidRPr="00C20A7C">
        <w:rPr>
          <w:rFonts w:ascii="Arial" w:eastAsia="Times New Roman" w:hAnsi="Arial" w:cs="Arial"/>
          <w:color w:val="333333"/>
          <w:spacing w:val="2"/>
          <w:sz w:val="24"/>
          <w:szCs w:val="24"/>
          <w:lang w:eastAsia="en-GB"/>
        </w:rPr>
        <w:t xml:space="preserve"> involve the following:</w:t>
      </w:r>
    </w:p>
    <w:p w14:paraId="03037367" w14:textId="24F53CD8"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b/>
          <w:bCs/>
          <w:i/>
          <w:iCs/>
          <w:color w:val="333333"/>
          <w:spacing w:val="2"/>
          <w:sz w:val="24"/>
          <w:szCs w:val="24"/>
          <w:lang w:eastAsia="en-GB"/>
        </w:rPr>
        <w:t xml:space="preserve">Engage with </w:t>
      </w:r>
      <w:r w:rsidRPr="00C20A7C">
        <w:rPr>
          <w:rFonts w:ascii="Arial" w:eastAsia="Times New Roman" w:hAnsi="Arial" w:cs="Arial"/>
          <w:b/>
          <w:bCs/>
          <w:i/>
          <w:iCs/>
          <w:color w:val="333333"/>
          <w:spacing w:val="2"/>
          <w:sz w:val="24"/>
          <w:szCs w:val="24"/>
          <w:lang w:eastAsia="en-GB"/>
        </w:rPr>
        <w:t xml:space="preserve">local </w:t>
      </w:r>
      <w:r>
        <w:rPr>
          <w:rFonts w:ascii="Arial" w:eastAsia="Times New Roman" w:hAnsi="Arial" w:cs="Arial"/>
          <w:b/>
          <w:bCs/>
          <w:i/>
          <w:iCs/>
          <w:color w:val="333333"/>
          <w:spacing w:val="2"/>
          <w:sz w:val="24"/>
          <w:szCs w:val="24"/>
          <w:lang w:eastAsia="en-GB"/>
        </w:rPr>
        <w:t>communities</w:t>
      </w:r>
      <w:r w:rsidRPr="00C20A7C">
        <w:rPr>
          <w:rFonts w:ascii="Arial" w:eastAsia="Times New Roman" w:hAnsi="Arial" w:cs="Arial"/>
          <w:b/>
          <w:bCs/>
          <w:i/>
          <w:iCs/>
          <w:color w:val="333333"/>
          <w:spacing w:val="2"/>
          <w:sz w:val="24"/>
          <w:szCs w:val="24"/>
          <w:lang w:eastAsia="en-GB"/>
        </w:rPr>
        <w:t xml:space="preserve"> </w:t>
      </w:r>
      <w:r>
        <w:rPr>
          <w:rFonts w:ascii="Arial" w:eastAsia="Times New Roman" w:hAnsi="Arial" w:cs="Arial"/>
          <w:b/>
          <w:bCs/>
          <w:i/>
          <w:iCs/>
          <w:color w:val="333333"/>
          <w:spacing w:val="2"/>
          <w:sz w:val="24"/>
          <w:szCs w:val="24"/>
          <w:lang w:eastAsia="en-GB"/>
        </w:rPr>
        <w:t>–</w:t>
      </w:r>
      <w:r w:rsidRPr="00C20A7C">
        <w:rPr>
          <w:rFonts w:ascii="Arial" w:eastAsia="Times New Roman" w:hAnsi="Arial" w:cs="Arial"/>
          <w:color w:val="333333"/>
          <w:spacing w:val="2"/>
          <w:sz w:val="24"/>
          <w:szCs w:val="24"/>
          <w:lang w:eastAsia="en-GB"/>
        </w:rPr>
        <w:t> </w:t>
      </w:r>
      <w:r>
        <w:rPr>
          <w:rFonts w:ascii="Arial" w:eastAsia="Times New Roman" w:hAnsi="Arial" w:cs="Arial"/>
          <w:color w:val="333333"/>
          <w:spacing w:val="2"/>
          <w:sz w:val="24"/>
          <w:szCs w:val="24"/>
          <w:lang w:eastAsia="en-GB"/>
        </w:rPr>
        <w:t xml:space="preserve">you will identify groups in their communities that have expressed or shown an interest in community composting and identify suitable locations. </w:t>
      </w:r>
      <w:r w:rsidRPr="00E224E6">
        <w:rPr>
          <w:rFonts w:ascii="Arial" w:eastAsia="Times New Roman" w:hAnsi="Arial" w:cs="Arial"/>
          <w:color w:val="333333"/>
          <w:spacing w:val="2"/>
          <w:sz w:val="24"/>
          <w:szCs w:val="24"/>
          <w:lang w:eastAsia="en-GB"/>
        </w:rPr>
        <w:t>This project is targeted at residents that have the desire to compost food waste but not the capacity to do so</w:t>
      </w:r>
      <w:r>
        <w:rPr>
          <w:rFonts w:ascii="Arial" w:eastAsia="Times New Roman" w:hAnsi="Arial" w:cs="Arial"/>
          <w:color w:val="333333"/>
          <w:spacing w:val="2"/>
          <w:sz w:val="24"/>
          <w:szCs w:val="24"/>
          <w:lang w:eastAsia="en-GB"/>
        </w:rPr>
        <w:t xml:space="preserve">. This may be due to </w:t>
      </w:r>
      <w:r w:rsidR="00A76BF5">
        <w:rPr>
          <w:rFonts w:ascii="Arial" w:eastAsia="Times New Roman" w:hAnsi="Arial" w:cs="Arial"/>
          <w:color w:val="333333"/>
          <w:spacing w:val="2"/>
          <w:sz w:val="24"/>
          <w:szCs w:val="24"/>
          <w:lang w:eastAsia="en-GB"/>
        </w:rPr>
        <w:t xml:space="preserve">a lack of suitable </w:t>
      </w:r>
      <w:r>
        <w:rPr>
          <w:rFonts w:ascii="Arial" w:eastAsia="Times New Roman" w:hAnsi="Arial" w:cs="Arial"/>
          <w:color w:val="333333"/>
          <w:spacing w:val="2"/>
          <w:sz w:val="24"/>
          <w:szCs w:val="24"/>
          <w:lang w:eastAsia="en-GB"/>
        </w:rPr>
        <w:t>garden</w:t>
      </w:r>
      <w:r w:rsidR="00A76BF5">
        <w:rPr>
          <w:rFonts w:ascii="Arial" w:eastAsia="Times New Roman" w:hAnsi="Arial" w:cs="Arial"/>
          <w:color w:val="333333"/>
          <w:spacing w:val="2"/>
          <w:sz w:val="24"/>
          <w:szCs w:val="24"/>
          <w:lang w:eastAsia="en-GB"/>
        </w:rPr>
        <w:t xml:space="preserve"> space or</w:t>
      </w:r>
      <w:r>
        <w:rPr>
          <w:rFonts w:ascii="Arial" w:eastAsia="Times New Roman" w:hAnsi="Arial" w:cs="Arial"/>
          <w:color w:val="333333"/>
          <w:spacing w:val="2"/>
          <w:sz w:val="24"/>
          <w:szCs w:val="24"/>
          <w:lang w:eastAsia="en-GB"/>
        </w:rPr>
        <w:t xml:space="preserve"> </w:t>
      </w:r>
      <w:r w:rsidR="00A76BF5">
        <w:rPr>
          <w:rFonts w:ascii="Arial" w:eastAsia="Times New Roman" w:hAnsi="Arial" w:cs="Arial"/>
          <w:color w:val="333333"/>
          <w:spacing w:val="2"/>
          <w:sz w:val="24"/>
          <w:szCs w:val="24"/>
          <w:lang w:eastAsia="en-GB"/>
        </w:rPr>
        <w:t>restriction in</w:t>
      </w:r>
      <w:r>
        <w:rPr>
          <w:rFonts w:ascii="Arial" w:eastAsia="Times New Roman" w:hAnsi="Arial" w:cs="Arial"/>
          <w:color w:val="333333"/>
          <w:spacing w:val="2"/>
          <w:sz w:val="24"/>
          <w:szCs w:val="24"/>
          <w:lang w:eastAsia="en-GB"/>
        </w:rPr>
        <w:t xml:space="preserve"> maintain</w:t>
      </w:r>
      <w:r w:rsidR="00A76BF5">
        <w:rPr>
          <w:rFonts w:ascii="Arial" w:eastAsia="Times New Roman" w:hAnsi="Arial" w:cs="Arial"/>
          <w:color w:val="333333"/>
          <w:spacing w:val="2"/>
          <w:sz w:val="24"/>
          <w:szCs w:val="24"/>
          <w:lang w:eastAsia="en-GB"/>
        </w:rPr>
        <w:t>ing</w:t>
      </w:r>
      <w:r>
        <w:rPr>
          <w:rFonts w:ascii="Arial" w:eastAsia="Times New Roman" w:hAnsi="Arial" w:cs="Arial"/>
          <w:color w:val="333333"/>
          <w:spacing w:val="2"/>
          <w:sz w:val="24"/>
          <w:szCs w:val="24"/>
          <w:lang w:eastAsia="en-GB"/>
        </w:rPr>
        <w:t xml:space="preserve"> their own compost bin</w:t>
      </w:r>
      <w:r w:rsidR="00A76BF5">
        <w:rPr>
          <w:rFonts w:ascii="Arial" w:eastAsia="Times New Roman" w:hAnsi="Arial" w:cs="Arial"/>
          <w:color w:val="333333"/>
          <w:spacing w:val="2"/>
          <w:sz w:val="24"/>
          <w:szCs w:val="24"/>
          <w:lang w:eastAsia="en-GB"/>
        </w:rPr>
        <w:t>.</w:t>
      </w:r>
    </w:p>
    <w:p w14:paraId="366EDCA2" w14:textId="77777777" w:rsidR="00E661BD" w:rsidRPr="00994244"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5E3C92">
        <w:rPr>
          <w:rFonts w:ascii="Arial" w:eastAsia="Times New Roman" w:hAnsi="Arial" w:cs="Arial"/>
          <w:b/>
          <w:bCs/>
          <w:i/>
          <w:iCs/>
          <w:color w:val="333333"/>
          <w:spacing w:val="2"/>
          <w:sz w:val="24"/>
          <w:szCs w:val="24"/>
          <w:lang w:eastAsia="en-GB"/>
        </w:rPr>
        <w:t xml:space="preserve">Health &amp; Safety - </w:t>
      </w:r>
      <w:r w:rsidRPr="003261D7">
        <w:rPr>
          <w:rFonts w:ascii="Arial" w:eastAsia="Times New Roman" w:hAnsi="Arial" w:cs="Arial"/>
          <w:color w:val="333333"/>
          <w:spacing w:val="2"/>
          <w:sz w:val="24"/>
          <w:szCs w:val="24"/>
          <w:lang w:eastAsia="en-GB"/>
        </w:rPr>
        <w:t>You will maintain excellent health and safety standards throughout the project.</w:t>
      </w:r>
      <w:r w:rsidRPr="003261D7">
        <w:rPr>
          <w:rFonts w:ascii="Arial" w:eastAsia="Times New Roman" w:hAnsi="Arial" w:cs="Arial"/>
          <w:b/>
          <w:bCs/>
          <w:color w:val="333333"/>
          <w:spacing w:val="2"/>
          <w:sz w:val="24"/>
          <w:szCs w:val="24"/>
          <w:lang w:eastAsia="en-GB"/>
        </w:rPr>
        <w:t xml:space="preserve"> </w:t>
      </w:r>
      <w:r w:rsidRPr="003261D7">
        <w:rPr>
          <w:rFonts w:ascii="Arial" w:eastAsia="Times New Roman" w:hAnsi="Arial" w:cs="Arial"/>
          <w:color w:val="333333"/>
          <w:spacing w:val="2"/>
          <w:sz w:val="24"/>
          <w:szCs w:val="24"/>
          <w:lang w:eastAsia="en-GB"/>
        </w:rPr>
        <w:t>You must manage the project on our behalf and mitigate regulatory risk by complying with the Environment Agency Composting Regulations T23. T23 exemption allows composting of small volumes of vegetation, cardboard, and food waste to spread on soil to add nutrients or improve its structure. You will undertake health and safety risk assessments (site and project aspects and impacts) and maintain a register.</w:t>
      </w:r>
    </w:p>
    <w:p w14:paraId="5612FEC1" w14:textId="77777777" w:rsidR="00E661BD" w:rsidRPr="00C629BF" w:rsidRDefault="00E661BD" w:rsidP="00E661BD">
      <w:pPr>
        <w:shd w:val="clear" w:color="auto" w:fill="FFFFFF"/>
        <w:spacing w:before="100" w:beforeAutospacing="1" w:after="100" w:afterAutospacing="1" w:line="240" w:lineRule="auto"/>
        <w:jc w:val="both"/>
        <w:rPr>
          <w:rFonts w:ascii="Arial" w:eastAsia="Times New Roman" w:hAnsi="Arial" w:cs="Arial"/>
          <w:b/>
          <w:bCs/>
          <w:i/>
          <w:iCs/>
          <w:color w:val="333333"/>
          <w:spacing w:val="2"/>
          <w:sz w:val="24"/>
          <w:szCs w:val="24"/>
          <w:lang w:eastAsia="en-GB"/>
        </w:rPr>
      </w:pPr>
      <w:r w:rsidRPr="00C20A7C">
        <w:rPr>
          <w:rFonts w:ascii="Arial" w:eastAsia="Times New Roman" w:hAnsi="Arial" w:cs="Arial"/>
          <w:b/>
          <w:bCs/>
          <w:i/>
          <w:iCs/>
          <w:color w:val="333333"/>
          <w:spacing w:val="2"/>
          <w:sz w:val="24"/>
          <w:szCs w:val="24"/>
          <w:lang w:eastAsia="en-GB"/>
        </w:rPr>
        <w:t xml:space="preserve">Help </w:t>
      </w:r>
      <w:r>
        <w:rPr>
          <w:rFonts w:ascii="Arial" w:eastAsia="Times New Roman" w:hAnsi="Arial" w:cs="Arial"/>
          <w:b/>
          <w:bCs/>
          <w:i/>
          <w:iCs/>
          <w:color w:val="333333"/>
          <w:spacing w:val="2"/>
          <w:sz w:val="24"/>
          <w:szCs w:val="24"/>
          <w:lang w:eastAsia="en-GB"/>
        </w:rPr>
        <w:t xml:space="preserve">increase community composting in the region </w:t>
      </w:r>
      <w:r w:rsidRPr="00C20A7C">
        <w:rPr>
          <w:rFonts w:ascii="Arial" w:eastAsia="Times New Roman" w:hAnsi="Arial" w:cs="Arial"/>
          <w:b/>
          <w:bCs/>
          <w:i/>
          <w:iCs/>
          <w:color w:val="333333"/>
          <w:spacing w:val="2"/>
          <w:sz w:val="24"/>
          <w:szCs w:val="24"/>
          <w:lang w:eastAsia="en-GB"/>
        </w:rPr>
        <w:t xml:space="preserve">– </w:t>
      </w:r>
      <w:r>
        <w:rPr>
          <w:rFonts w:ascii="Arial" w:eastAsia="Times New Roman" w:hAnsi="Arial" w:cs="Arial"/>
          <w:color w:val="333333"/>
          <w:spacing w:val="2"/>
          <w:sz w:val="24"/>
          <w:szCs w:val="24"/>
          <w:lang w:eastAsia="en-GB"/>
        </w:rPr>
        <w:t xml:space="preserve">as you have </w:t>
      </w:r>
      <w:r w:rsidRPr="00C629BF">
        <w:rPr>
          <w:rFonts w:ascii="Arial" w:eastAsia="Times New Roman" w:hAnsi="Arial" w:cs="Arial"/>
          <w:color w:val="333333"/>
          <w:spacing w:val="2"/>
          <w:sz w:val="24"/>
          <w:szCs w:val="24"/>
          <w:lang w:eastAsia="en-GB"/>
        </w:rPr>
        <w:t>experience and connections in the community</w:t>
      </w:r>
      <w:r>
        <w:rPr>
          <w:rFonts w:ascii="Arial" w:eastAsia="Times New Roman" w:hAnsi="Arial" w:cs="Arial"/>
          <w:color w:val="333333"/>
          <w:spacing w:val="2"/>
          <w:sz w:val="24"/>
          <w:szCs w:val="24"/>
          <w:lang w:eastAsia="en-GB"/>
        </w:rPr>
        <w:t xml:space="preserve">, the successful specialist will identify three suitable groups to take part in the project. You will have significant experience in engaging with communities. </w:t>
      </w:r>
      <w:r w:rsidRPr="004052D2">
        <w:rPr>
          <w:rFonts w:ascii="Arial" w:eastAsia="Times New Roman" w:hAnsi="Arial" w:cs="Arial"/>
          <w:spacing w:val="2"/>
          <w:sz w:val="24"/>
          <w:szCs w:val="24"/>
          <w:lang w:eastAsia="en-GB"/>
        </w:rPr>
        <w:t>You will develop resources and provide training workshops for participants.</w:t>
      </w:r>
      <w:r>
        <w:rPr>
          <w:rFonts w:ascii="Arial" w:eastAsia="Times New Roman" w:hAnsi="Arial" w:cs="Arial"/>
          <w:color w:val="333333"/>
          <w:spacing w:val="2"/>
          <w:sz w:val="24"/>
          <w:szCs w:val="24"/>
          <w:lang w:eastAsia="en-GB"/>
        </w:rPr>
        <w:t xml:space="preserve"> </w:t>
      </w:r>
    </w:p>
    <w:p w14:paraId="31C42308" w14:textId="013FD125" w:rsidR="00E661BD" w:rsidRPr="003261D7"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3261D7">
        <w:rPr>
          <w:rFonts w:ascii="Arial" w:eastAsia="Times New Roman" w:hAnsi="Arial" w:cs="Arial"/>
          <w:b/>
          <w:bCs/>
          <w:i/>
          <w:iCs/>
          <w:color w:val="333333"/>
          <w:spacing w:val="2"/>
          <w:sz w:val="24"/>
          <w:szCs w:val="24"/>
          <w:lang w:eastAsia="en-GB"/>
        </w:rPr>
        <w:t>Deliver community composting projects –</w:t>
      </w:r>
      <w:r w:rsidRPr="003261D7">
        <w:rPr>
          <w:rFonts w:ascii="Arial" w:eastAsia="Times New Roman" w:hAnsi="Arial" w:cs="Arial"/>
          <w:b/>
          <w:bCs/>
          <w:color w:val="333333"/>
          <w:spacing w:val="2"/>
          <w:sz w:val="24"/>
          <w:szCs w:val="24"/>
          <w:lang w:eastAsia="en-GB"/>
        </w:rPr>
        <w:t xml:space="preserve"> </w:t>
      </w:r>
      <w:r w:rsidRPr="003261D7">
        <w:rPr>
          <w:rFonts w:ascii="Arial" w:eastAsia="Times New Roman" w:hAnsi="Arial" w:cs="Arial"/>
          <w:color w:val="333333"/>
          <w:spacing w:val="2"/>
          <w:sz w:val="24"/>
          <w:szCs w:val="24"/>
          <w:lang w:eastAsia="en-GB"/>
        </w:rPr>
        <w:t xml:space="preserve">You will identify three sites (one per district) to participate in the project. Each facility will consist of a membership of </w:t>
      </w:r>
      <w:r w:rsidR="00A76BF5">
        <w:rPr>
          <w:rFonts w:ascii="Arial" w:eastAsia="Times New Roman" w:hAnsi="Arial" w:cs="Arial"/>
          <w:color w:val="333333"/>
          <w:spacing w:val="2"/>
          <w:sz w:val="24"/>
          <w:szCs w:val="24"/>
          <w:lang w:eastAsia="en-GB"/>
        </w:rPr>
        <w:t xml:space="preserve">up to </w:t>
      </w:r>
      <w:r w:rsidRPr="003261D7">
        <w:rPr>
          <w:rFonts w:ascii="Arial" w:eastAsia="Times New Roman" w:hAnsi="Arial" w:cs="Arial"/>
          <w:color w:val="333333"/>
          <w:spacing w:val="2"/>
          <w:sz w:val="24"/>
          <w:szCs w:val="24"/>
          <w:lang w:eastAsia="en-GB"/>
        </w:rPr>
        <w:t xml:space="preserve">30 households and 50 residents. You should work with the communities to set up a functional compost </w:t>
      </w:r>
      <w:r>
        <w:rPr>
          <w:rFonts w:ascii="Arial" w:eastAsia="Times New Roman" w:hAnsi="Arial" w:cs="Arial"/>
          <w:color w:val="333333"/>
          <w:spacing w:val="2"/>
          <w:sz w:val="24"/>
          <w:szCs w:val="24"/>
          <w:lang w:eastAsia="en-GB"/>
        </w:rPr>
        <w:t xml:space="preserve">facility </w:t>
      </w:r>
      <w:r w:rsidRPr="003261D7">
        <w:rPr>
          <w:rFonts w:ascii="Arial" w:eastAsia="Times New Roman" w:hAnsi="Arial" w:cs="Arial"/>
          <w:color w:val="333333"/>
          <w:spacing w:val="2"/>
          <w:sz w:val="24"/>
          <w:szCs w:val="24"/>
          <w:lang w:eastAsia="en-GB"/>
        </w:rPr>
        <w:t xml:space="preserve">open to the residents of that community. You will provide suitable kitchen caddies to transport food waste to the composting facility.  </w:t>
      </w:r>
    </w:p>
    <w:p w14:paraId="4C80B97B"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3261D7">
        <w:rPr>
          <w:rFonts w:ascii="Arial" w:eastAsia="Times New Roman" w:hAnsi="Arial" w:cs="Arial"/>
          <w:b/>
          <w:bCs/>
          <w:i/>
          <w:iCs/>
          <w:color w:val="333333"/>
          <w:spacing w:val="2"/>
          <w:sz w:val="24"/>
          <w:szCs w:val="24"/>
          <w:lang w:eastAsia="en-GB"/>
        </w:rPr>
        <w:lastRenderedPageBreak/>
        <w:t>Consider sustainability</w:t>
      </w:r>
      <w:r>
        <w:rPr>
          <w:rFonts w:ascii="Arial" w:eastAsia="Times New Roman" w:hAnsi="Arial" w:cs="Arial"/>
          <w:color w:val="333333"/>
          <w:spacing w:val="2"/>
          <w:sz w:val="24"/>
          <w:szCs w:val="24"/>
          <w:lang w:eastAsia="en-GB"/>
        </w:rPr>
        <w:t xml:space="preserve"> – throughout the project you should consider sustainability implications and ensure the project is keeping waste production to a minimum. </w:t>
      </w:r>
    </w:p>
    <w:p w14:paraId="015879C8"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A1660">
        <w:rPr>
          <w:rFonts w:ascii="Arial" w:eastAsia="Times New Roman" w:hAnsi="Arial" w:cs="Arial"/>
          <w:b/>
          <w:bCs/>
          <w:i/>
          <w:iCs/>
          <w:color w:val="333333"/>
          <w:spacing w:val="2"/>
          <w:sz w:val="24"/>
          <w:szCs w:val="24"/>
          <w:lang w:eastAsia="en-GB"/>
        </w:rPr>
        <w:t xml:space="preserve">Communications support </w:t>
      </w:r>
      <w:r>
        <w:rPr>
          <w:rFonts w:ascii="Arial" w:eastAsia="Times New Roman" w:hAnsi="Arial" w:cs="Arial"/>
          <w:color w:val="333333"/>
          <w:spacing w:val="2"/>
          <w:sz w:val="24"/>
          <w:szCs w:val="24"/>
          <w:lang w:eastAsia="en-GB"/>
        </w:rPr>
        <w:t xml:space="preserve">- </w:t>
      </w:r>
      <w:r w:rsidRPr="0026432D">
        <w:rPr>
          <w:rFonts w:ascii="Arial" w:eastAsia="Times New Roman" w:hAnsi="Arial" w:cs="Arial"/>
          <w:color w:val="333333"/>
          <w:spacing w:val="2"/>
          <w:sz w:val="24"/>
          <w:szCs w:val="24"/>
          <w:lang w:eastAsia="en-GB"/>
        </w:rPr>
        <w:t>We will work with the composting specialist to establish a communications plan and share relevant information with community organisations</w:t>
      </w:r>
      <w:r>
        <w:rPr>
          <w:rFonts w:ascii="Arial" w:eastAsia="Times New Roman" w:hAnsi="Arial" w:cs="Arial"/>
          <w:color w:val="333333"/>
          <w:spacing w:val="2"/>
          <w:sz w:val="24"/>
          <w:szCs w:val="24"/>
          <w:lang w:eastAsia="en-GB"/>
        </w:rPr>
        <w:t xml:space="preserve"> and on social media</w:t>
      </w:r>
      <w:r w:rsidRPr="0026432D">
        <w:rPr>
          <w:rFonts w:ascii="Arial" w:eastAsia="Times New Roman" w:hAnsi="Arial" w:cs="Arial"/>
          <w:color w:val="333333"/>
          <w:spacing w:val="2"/>
          <w:sz w:val="24"/>
          <w:szCs w:val="24"/>
          <w:lang w:eastAsia="en-GB"/>
        </w:rPr>
        <w:t>.</w:t>
      </w:r>
      <w:r>
        <w:rPr>
          <w:rFonts w:ascii="Arial" w:eastAsia="Times New Roman" w:hAnsi="Arial" w:cs="Arial"/>
          <w:color w:val="333333"/>
          <w:spacing w:val="2"/>
          <w:sz w:val="24"/>
          <w:szCs w:val="24"/>
          <w:lang w:eastAsia="en-GB"/>
        </w:rPr>
        <w:t xml:space="preserve"> As part of the project, you will provide images and share stories for use in promoting the project. </w:t>
      </w:r>
    </w:p>
    <w:p w14:paraId="3A4495D2" w14:textId="77777777" w:rsidR="00E661BD" w:rsidRPr="00C20A7C"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t xml:space="preserve">Produce project evaluation </w:t>
      </w:r>
      <w:r w:rsidRPr="00C20A7C">
        <w:rPr>
          <w:rFonts w:ascii="Arial" w:eastAsia="Times New Roman" w:hAnsi="Arial" w:cs="Arial"/>
          <w:color w:val="333333"/>
          <w:spacing w:val="2"/>
          <w:sz w:val="24"/>
          <w:szCs w:val="24"/>
          <w:lang w:eastAsia="en-GB"/>
        </w:rPr>
        <w:t>– Following completion of the project</w:t>
      </w:r>
      <w:r>
        <w:rPr>
          <w:rFonts w:ascii="Arial" w:eastAsia="Times New Roman" w:hAnsi="Arial" w:cs="Arial"/>
          <w:color w:val="333333"/>
          <w:spacing w:val="2"/>
          <w:sz w:val="24"/>
          <w:szCs w:val="24"/>
          <w:lang w:eastAsia="en-GB"/>
        </w:rPr>
        <w:t>, p</w:t>
      </w:r>
      <w:r w:rsidRPr="009F663E">
        <w:rPr>
          <w:rFonts w:ascii="Arial" w:eastAsia="Times New Roman" w:hAnsi="Arial" w:cs="Arial"/>
          <w:color w:val="333333"/>
          <w:spacing w:val="2"/>
          <w:sz w:val="24"/>
          <w:szCs w:val="24"/>
          <w:lang w:eastAsia="en-GB"/>
        </w:rPr>
        <w:t xml:space="preserve">rovide evidence in a summary report </w:t>
      </w:r>
      <w:r>
        <w:rPr>
          <w:rFonts w:ascii="Arial" w:eastAsia="Times New Roman" w:hAnsi="Arial" w:cs="Arial"/>
          <w:color w:val="333333"/>
          <w:spacing w:val="2"/>
          <w:sz w:val="24"/>
          <w:szCs w:val="24"/>
          <w:lang w:eastAsia="en-GB"/>
        </w:rPr>
        <w:t xml:space="preserve">of </w:t>
      </w:r>
      <w:r w:rsidRPr="009F663E">
        <w:rPr>
          <w:rFonts w:ascii="Arial" w:eastAsia="Times New Roman" w:hAnsi="Arial" w:cs="Arial"/>
          <w:color w:val="333333"/>
          <w:spacing w:val="2"/>
          <w:sz w:val="24"/>
          <w:szCs w:val="24"/>
          <w:lang w:eastAsia="en-GB"/>
        </w:rPr>
        <w:t>the success and possible failures of the project and the value of continuous support for community composting facilities in the region.</w:t>
      </w:r>
      <w:r>
        <w:rPr>
          <w:rFonts w:ascii="Arial" w:eastAsia="Times New Roman" w:hAnsi="Arial" w:cs="Arial"/>
          <w:color w:val="333333"/>
          <w:spacing w:val="2"/>
          <w:sz w:val="24"/>
          <w:szCs w:val="24"/>
          <w:lang w:eastAsia="en-GB"/>
        </w:rPr>
        <w:t xml:space="preserve"> Y</w:t>
      </w:r>
      <w:r w:rsidRPr="00C20A7C">
        <w:rPr>
          <w:rFonts w:ascii="Arial" w:eastAsia="Times New Roman" w:hAnsi="Arial" w:cs="Arial"/>
          <w:color w:val="333333"/>
          <w:spacing w:val="2"/>
          <w:sz w:val="24"/>
          <w:szCs w:val="24"/>
          <w:lang w:eastAsia="en-GB"/>
        </w:rPr>
        <w:t xml:space="preserve">ou should produce a report </w:t>
      </w:r>
      <w:r>
        <w:rPr>
          <w:rFonts w:ascii="Arial" w:eastAsia="Times New Roman" w:hAnsi="Arial" w:cs="Arial"/>
          <w:color w:val="333333"/>
          <w:spacing w:val="2"/>
          <w:sz w:val="24"/>
          <w:szCs w:val="24"/>
          <w:lang w:eastAsia="en-GB"/>
        </w:rPr>
        <w:t>that</w:t>
      </w:r>
      <w:r w:rsidRPr="00C20A7C">
        <w:rPr>
          <w:rFonts w:ascii="Arial" w:eastAsia="Times New Roman" w:hAnsi="Arial" w:cs="Arial"/>
          <w:color w:val="333333"/>
          <w:spacing w:val="2"/>
          <w:sz w:val="24"/>
          <w:szCs w:val="24"/>
          <w:lang w:eastAsia="en-GB"/>
        </w:rPr>
        <w:t xml:space="preserve"> include</w:t>
      </w:r>
      <w:r>
        <w:rPr>
          <w:rFonts w:ascii="Arial" w:eastAsia="Times New Roman" w:hAnsi="Arial" w:cs="Arial"/>
          <w:color w:val="333333"/>
          <w:spacing w:val="2"/>
          <w:sz w:val="24"/>
          <w:szCs w:val="24"/>
          <w:lang w:eastAsia="en-GB"/>
        </w:rPr>
        <w:t>s</w:t>
      </w:r>
      <w:r w:rsidRPr="00C20A7C">
        <w:rPr>
          <w:rFonts w:ascii="Arial" w:eastAsia="Times New Roman" w:hAnsi="Arial" w:cs="Arial"/>
          <w:color w:val="333333"/>
          <w:spacing w:val="2"/>
          <w:sz w:val="24"/>
          <w:szCs w:val="24"/>
          <w:lang w:eastAsia="en-GB"/>
        </w:rPr>
        <w:t xml:space="preserve"> the following</w:t>
      </w:r>
      <w:r>
        <w:rPr>
          <w:rFonts w:ascii="Arial" w:eastAsia="Times New Roman" w:hAnsi="Arial" w:cs="Arial"/>
          <w:color w:val="333333"/>
          <w:spacing w:val="2"/>
          <w:sz w:val="24"/>
          <w:szCs w:val="24"/>
          <w:lang w:eastAsia="en-GB"/>
        </w:rPr>
        <w:t>,</w:t>
      </w:r>
    </w:p>
    <w:p w14:paraId="74345A8D" w14:textId="77777777" w:rsidR="00E661BD" w:rsidRDefault="00E661BD" w:rsidP="00E661BD">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Summary of project</w:t>
      </w:r>
      <w:r>
        <w:rPr>
          <w:rFonts w:ascii="Arial" w:eastAsia="Times New Roman" w:hAnsi="Arial" w:cs="Arial"/>
          <w:color w:val="333333"/>
          <w:spacing w:val="2"/>
          <w:sz w:val="24"/>
          <w:szCs w:val="24"/>
          <w:lang w:eastAsia="en-GB"/>
        </w:rPr>
        <w:t>, including outcomes.</w:t>
      </w:r>
    </w:p>
    <w:p w14:paraId="1782C08C" w14:textId="77777777" w:rsidR="00E661BD" w:rsidRDefault="00E661BD" w:rsidP="00E661BD">
      <w:pPr>
        <w:pStyle w:val="ListParagraph"/>
        <w:numPr>
          <w:ilvl w:val="0"/>
          <w:numId w:val="9"/>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D</w:t>
      </w:r>
      <w:r w:rsidRPr="00F422F7">
        <w:rPr>
          <w:rFonts w:ascii="Arial" w:eastAsia="Times New Roman" w:hAnsi="Arial" w:cs="Arial"/>
          <w:color w:val="333333"/>
          <w:spacing w:val="2"/>
          <w:sz w:val="24"/>
          <w:szCs w:val="24"/>
          <w:lang w:eastAsia="en-GB"/>
        </w:rPr>
        <w:t>emonstrate that community composting is a viable and beneficial way for people</w:t>
      </w:r>
      <w:r>
        <w:rPr>
          <w:rFonts w:ascii="Arial" w:eastAsia="Times New Roman" w:hAnsi="Arial" w:cs="Arial"/>
          <w:color w:val="333333"/>
          <w:spacing w:val="2"/>
          <w:sz w:val="24"/>
          <w:szCs w:val="24"/>
          <w:lang w:eastAsia="en-GB"/>
        </w:rPr>
        <w:t xml:space="preserve"> in general and for those</w:t>
      </w:r>
      <w:r w:rsidRPr="00F422F7">
        <w:rPr>
          <w:rFonts w:ascii="Arial" w:eastAsia="Times New Roman" w:hAnsi="Arial" w:cs="Arial"/>
          <w:color w:val="333333"/>
          <w:spacing w:val="2"/>
          <w:sz w:val="24"/>
          <w:szCs w:val="24"/>
          <w:lang w:eastAsia="en-GB"/>
        </w:rPr>
        <w:t xml:space="preserve"> that are unable to compost in their own homes (terraces, multi-occupancy buildings)</w:t>
      </w:r>
      <w:r>
        <w:rPr>
          <w:rFonts w:ascii="Arial" w:eastAsia="Times New Roman" w:hAnsi="Arial" w:cs="Arial"/>
          <w:color w:val="333333"/>
          <w:spacing w:val="2"/>
          <w:sz w:val="24"/>
          <w:szCs w:val="24"/>
          <w:lang w:eastAsia="en-GB"/>
        </w:rPr>
        <w:t>.</w:t>
      </w:r>
      <w:r w:rsidRPr="00DC0BCF">
        <w:rPr>
          <w:rFonts w:ascii="Arial" w:eastAsia="Times New Roman" w:hAnsi="Arial" w:cs="Arial"/>
          <w:color w:val="333333"/>
          <w:spacing w:val="2"/>
          <w:sz w:val="24"/>
          <w:szCs w:val="24"/>
          <w:lang w:eastAsia="en-GB"/>
        </w:rPr>
        <w:t xml:space="preserve"> </w:t>
      </w:r>
    </w:p>
    <w:p w14:paraId="0E216EF0" w14:textId="77777777" w:rsidR="00E661BD" w:rsidRDefault="00E661BD" w:rsidP="00E661BD">
      <w:pPr>
        <w:pStyle w:val="ListParagraph"/>
        <w:numPr>
          <w:ilvl w:val="0"/>
          <w:numId w:val="9"/>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2742CF">
        <w:rPr>
          <w:rFonts w:ascii="Arial" w:eastAsia="Times New Roman" w:hAnsi="Arial" w:cs="Arial"/>
          <w:color w:val="333333"/>
          <w:spacing w:val="2"/>
          <w:sz w:val="24"/>
          <w:szCs w:val="24"/>
          <w:lang w:eastAsia="en-GB"/>
        </w:rPr>
        <w:t xml:space="preserve">Collect data </w:t>
      </w:r>
      <w:r>
        <w:rPr>
          <w:rFonts w:ascii="Arial" w:eastAsia="Times New Roman" w:hAnsi="Arial" w:cs="Arial"/>
          <w:color w:val="333333"/>
          <w:spacing w:val="2"/>
          <w:sz w:val="24"/>
          <w:szCs w:val="24"/>
          <w:lang w:eastAsia="en-GB"/>
        </w:rPr>
        <w:t>of waste diverted from residual household waste bins.</w:t>
      </w:r>
      <w:bookmarkStart w:id="2" w:name="_Hlk140738109"/>
    </w:p>
    <w:p w14:paraId="33A9A9E1" w14:textId="77777777" w:rsidR="00E661BD" w:rsidRPr="00994244" w:rsidRDefault="00E661BD" w:rsidP="00E661BD">
      <w:pPr>
        <w:pStyle w:val="ListParagraph"/>
        <w:numPr>
          <w:ilvl w:val="0"/>
          <w:numId w:val="9"/>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994244">
        <w:rPr>
          <w:rFonts w:ascii="Arial" w:eastAsia="Times New Roman" w:hAnsi="Arial" w:cs="Arial"/>
          <w:color w:val="333333"/>
          <w:spacing w:val="2"/>
          <w:sz w:val="24"/>
          <w:szCs w:val="24"/>
          <w:lang w:eastAsia="en-GB"/>
        </w:rPr>
        <w:t>Identify changes in consumer behaviour with regards to food waste diverted from collection and disposal.</w:t>
      </w:r>
    </w:p>
    <w:bookmarkEnd w:id="2"/>
    <w:p w14:paraId="0EE6FB87" w14:textId="77777777" w:rsidR="00E661BD" w:rsidRDefault="00E661BD" w:rsidP="00E661BD">
      <w:pPr>
        <w:shd w:val="clear" w:color="auto" w:fill="FFFFFF"/>
        <w:spacing w:before="100" w:beforeAutospacing="1" w:after="100" w:afterAutospacing="1" w:line="240" w:lineRule="auto"/>
        <w:rPr>
          <w:rFonts w:ascii="Arial" w:eastAsia="Times New Roman" w:hAnsi="Arial" w:cs="Arial"/>
          <w:b/>
          <w:bCs/>
          <w:i/>
          <w:iCs/>
          <w:color w:val="333333"/>
          <w:spacing w:val="2"/>
          <w:sz w:val="24"/>
          <w:szCs w:val="24"/>
          <w:lang w:eastAsia="en-GB"/>
        </w:rPr>
      </w:pPr>
      <w:r w:rsidRPr="003261D7">
        <w:rPr>
          <w:rFonts w:ascii="Arial" w:eastAsia="Times New Roman" w:hAnsi="Arial" w:cs="Arial"/>
          <w:b/>
          <w:bCs/>
          <w:color w:val="333333"/>
          <w:spacing w:val="2"/>
          <w:sz w:val="24"/>
          <w:szCs w:val="24"/>
          <w:lang w:eastAsia="en-GB"/>
        </w:rPr>
        <w:t>Project outcomes</w:t>
      </w:r>
      <w:r>
        <w:rPr>
          <w:rFonts w:ascii="Arial" w:eastAsia="Times New Roman" w:hAnsi="Arial" w:cs="Arial"/>
          <w:b/>
          <w:bCs/>
          <w:i/>
          <w:iCs/>
          <w:color w:val="333333"/>
          <w:spacing w:val="2"/>
          <w:sz w:val="24"/>
          <w:szCs w:val="24"/>
          <w:lang w:eastAsia="en-GB"/>
        </w:rPr>
        <w:t xml:space="preserve"> </w:t>
      </w:r>
    </w:p>
    <w:p w14:paraId="4E4C14E7" w14:textId="77777777" w:rsidR="00E661BD" w:rsidRPr="00CA1660" w:rsidRDefault="00E661BD" w:rsidP="00E661BD">
      <w:pPr>
        <w:shd w:val="clear" w:color="auto" w:fill="FFFFFF"/>
        <w:spacing w:before="100" w:beforeAutospacing="1" w:after="100" w:afterAutospacing="1" w:line="240" w:lineRule="auto"/>
        <w:rPr>
          <w:rFonts w:ascii="Arial" w:eastAsia="Times New Roman" w:hAnsi="Arial" w:cs="Arial"/>
          <w:b/>
          <w:bCs/>
          <w:i/>
          <w:iCs/>
          <w:color w:val="333333"/>
          <w:spacing w:val="2"/>
          <w:sz w:val="24"/>
          <w:szCs w:val="24"/>
          <w:lang w:eastAsia="en-GB"/>
        </w:rPr>
      </w:pPr>
      <w:r w:rsidRPr="00C20A7C">
        <w:rPr>
          <w:rFonts w:ascii="Arial" w:eastAsia="Times New Roman" w:hAnsi="Arial" w:cs="Arial"/>
          <w:color w:val="333333"/>
          <w:spacing w:val="2"/>
          <w:sz w:val="24"/>
          <w:szCs w:val="24"/>
          <w:lang w:eastAsia="en-GB"/>
        </w:rPr>
        <w:t>We’re looking for the following outcomes f</w:t>
      </w:r>
      <w:r>
        <w:rPr>
          <w:rFonts w:ascii="Arial" w:eastAsia="Times New Roman" w:hAnsi="Arial" w:cs="Arial"/>
          <w:color w:val="333333"/>
          <w:spacing w:val="2"/>
          <w:sz w:val="24"/>
          <w:szCs w:val="24"/>
          <w:lang w:eastAsia="en-GB"/>
        </w:rPr>
        <w:t>rom</w:t>
      </w:r>
      <w:r w:rsidRPr="00C20A7C">
        <w:rPr>
          <w:rFonts w:ascii="Arial" w:eastAsia="Times New Roman" w:hAnsi="Arial" w:cs="Arial"/>
          <w:color w:val="333333"/>
          <w:spacing w:val="2"/>
          <w:sz w:val="24"/>
          <w:szCs w:val="24"/>
          <w:lang w:eastAsia="en-GB"/>
        </w:rPr>
        <w:t xml:space="preserve"> this project: </w:t>
      </w:r>
    </w:p>
    <w:p w14:paraId="57CAB7DC" w14:textId="77777777" w:rsidR="00E661BD" w:rsidRPr="00C20A7C" w:rsidRDefault="00E661BD" w:rsidP="00E661B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Partnership with at least </w:t>
      </w:r>
      <w:r>
        <w:rPr>
          <w:rFonts w:ascii="Arial" w:eastAsia="Times New Roman" w:hAnsi="Arial" w:cs="Arial"/>
          <w:color w:val="333333"/>
          <w:spacing w:val="2"/>
          <w:sz w:val="24"/>
          <w:szCs w:val="24"/>
          <w:lang w:eastAsia="en-GB"/>
        </w:rPr>
        <w:t>three</w:t>
      </w:r>
      <w:r w:rsidRPr="00C20A7C">
        <w:rPr>
          <w:rFonts w:ascii="Arial" w:eastAsia="Times New Roman" w:hAnsi="Arial" w:cs="Arial"/>
          <w:color w:val="333333"/>
          <w:spacing w:val="2"/>
          <w:sz w:val="24"/>
          <w:szCs w:val="24"/>
          <w:lang w:eastAsia="en-GB"/>
        </w:rPr>
        <w:t xml:space="preserve"> </w:t>
      </w:r>
      <w:r>
        <w:rPr>
          <w:rFonts w:ascii="Arial" w:eastAsia="Times New Roman" w:hAnsi="Arial" w:cs="Arial"/>
          <w:color w:val="333333"/>
          <w:spacing w:val="2"/>
          <w:sz w:val="24"/>
          <w:szCs w:val="24"/>
          <w:lang w:eastAsia="en-GB"/>
        </w:rPr>
        <w:t>community groups</w:t>
      </w:r>
    </w:p>
    <w:p w14:paraId="16FC59E0" w14:textId="1F49E501" w:rsidR="00E661BD" w:rsidRDefault="002F2763" w:rsidP="00E661B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Develop composting locations with the capacity to support up to</w:t>
      </w:r>
      <w:r w:rsidR="00E661BD">
        <w:rPr>
          <w:rFonts w:ascii="Arial" w:eastAsia="Times New Roman" w:hAnsi="Arial" w:cs="Arial"/>
          <w:color w:val="333333"/>
          <w:spacing w:val="2"/>
          <w:sz w:val="24"/>
          <w:szCs w:val="24"/>
          <w:lang w:eastAsia="en-GB"/>
        </w:rPr>
        <w:t xml:space="preserve"> 90 households</w:t>
      </w:r>
      <w:r>
        <w:rPr>
          <w:rFonts w:ascii="Arial" w:eastAsia="Times New Roman" w:hAnsi="Arial" w:cs="Arial"/>
          <w:color w:val="333333"/>
          <w:spacing w:val="2"/>
          <w:sz w:val="24"/>
          <w:szCs w:val="24"/>
          <w:lang w:eastAsia="en-GB"/>
        </w:rPr>
        <w:t xml:space="preserve"> </w:t>
      </w:r>
      <w:r w:rsidR="00E661BD">
        <w:rPr>
          <w:rFonts w:ascii="Arial" w:eastAsia="Times New Roman" w:hAnsi="Arial" w:cs="Arial"/>
          <w:color w:val="333333"/>
          <w:spacing w:val="2"/>
          <w:sz w:val="24"/>
          <w:szCs w:val="24"/>
          <w:lang w:eastAsia="en-GB"/>
        </w:rPr>
        <w:t xml:space="preserve">across three LCR </w:t>
      </w:r>
      <w:r>
        <w:rPr>
          <w:rFonts w:ascii="Arial" w:eastAsia="Times New Roman" w:hAnsi="Arial" w:cs="Arial"/>
          <w:color w:val="333333"/>
          <w:spacing w:val="2"/>
          <w:sz w:val="24"/>
          <w:szCs w:val="24"/>
          <w:lang w:eastAsia="en-GB"/>
        </w:rPr>
        <w:t>districts.</w:t>
      </w:r>
      <w:r w:rsidR="00E661BD" w:rsidRPr="00DA25FC">
        <w:rPr>
          <w:rFonts w:ascii="Arial" w:eastAsia="Times New Roman" w:hAnsi="Arial" w:cs="Arial"/>
          <w:color w:val="333333"/>
          <w:spacing w:val="2"/>
          <w:sz w:val="24"/>
          <w:szCs w:val="24"/>
          <w:lang w:eastAsia="en-GB"/>
        </w:rPr>
        <w:t xml:space="preserve"> </w:t>
      </w:r>
    </w:p>
    <w:p w14:paraId="6A10AFE1" w14:textId="77777777" w:rsidR="00E661BD" w:rsidRDefault="00E661BD" w:rsidP="00E661BD">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Health and safety risk assessments</w:t>
      </w:r>
    </w:p>
    <w:p w14:paraId="1D382BD9" w14:textId="77777777" w:rsidR="00E661BD" w:rsidRDefault="00E661BD" w:rsidP="00E661BD">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 xml:space="preserve">Recruit volunteers to support the running of the facilities. </w:t>
      </w:r>
    </w:p>
    <w:p w14:paraId="0EF6E6E5" w14:textId="59F756A4" w:rsidR="00E661BD" w:rsidRDefault="00E661BD" w:rsidP="00E661B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Delivery of </w:t>
      </w:r>
      <w:r>
        <w:rPr>
          <w:rFonts w:ascii="Arial" w:eastAsia="Times New Roman" w:hAnsi="Arial" w:cs="Arial"/>
          <w:color w:val="333333"/>
          <w:spacing w:val="2"/>
          <w:sz w:val="24"/>
          <w:szCs w:val="24"/>
          <w:lang w:eastAsia="en-GB"/>
        </w:rPr>
        <w:t>at least 3</w:t>
      </w:r>
      <w:r w:rsidRPr="00C20A7C">
        <w:rPr>
          <w:rFonts w:ascii="Arial" w:eastAsia="Times New Roman" w:hAnsi="Arial" w:cs="Arial"/>
          <w:color w:val="333333"/>
          <w:spacing w:val="2"/>
          <w:sz w:val="24"/>
          <w:szCs w:val="24"/>
          <w:lang w:eastAsia="en-GB"/>
        </w:rPr>
        <w:t xml:space="preserve"> face</w:t>
      </w:r>
      <w:r w:rsidR="002F2763">
        <w:rPr>
          <w:rFonts w:ascii="Arial" w:eastAsia="Times New Roman" w:hAnsi="Arial" w:cs="Arial"/>
          <w:color w:val="333333"/>
          <w:spacing w:val="2"/>
          <w:sz w:val="24"/>
          <w:szCs w:val="24"/>
          <w:lang w:eastAsia="en-GB"/>
        </w:rPr>
        <w:t>-</w:t>
      </w:r>
      <w:r w:rsidRPr="00C20A7C">
        <w:rPr>
          <w:rFonts w:ascii="Arial" w:eastAsia="Times New Roman" w:hAnsi="Arial" w:cs="Arial"/>
          <w:color w:val="333333"/>
          <w:spacing w:val="2"/>
          <w:sz w:val="24"/>
          <w:szCs w:val="24"/>
          <w:lang w:eastAsia="en-GB"/>
        </w:rPr>
        <w:t>to</w:t>
      </w:r>
      <w:r w:rsidR="002F2763">
        <w:rPr>
          <w:rFonts w:ascii="Arial" w:eastAsia="Times New Roman" w:hAnsi="Arial" w:cs="Arial"/>
          <w:color w:val="333333"/>
          <w:spacing w:val="2"/>
          <w:sz w:val="24"/>
          <w:szCs w:val="24"/>
          <w:lang w:eastAsia="en-GB"/>
        </w:rPr>
        <w:t>-</w:t>
      </w:r>
      <w:r w:rsidRPr="00C20A7C">
        <w:rPr>
          <w:rFonts w:ascii="Arial" w:eastAsia="Times New Roman" w:hAnsi="Arial" w:cs="Arial"/>
          <w:color w:val="333333"/>
          <w:spacing w:val="2"/>
          <w:sz w:val="24"/>
          <w:szCs w:val="24"/>
          <w:lang w:eastAsia="en-GB"/>
        </w:rPr>
        <w:t>face workshops</w:t>
      </w:r>
      <w:r>
        <w:rPr>
          <w:rFonts w:ascii="Arial" w:eastAsia="Times New Roman" w:hAnsi="Arial" w:cs="Arial"/>
          <w:color w:val="333333"/>
          <w:spacing w:val="2"/>
          <w:sz w:val="24"/>
          <w:szCs w:val="24"/>
          <w:lang w:eastAsia="en-GB"/>
        </w:rPr>
        <w:t xml:space="preserve">, </w:t>
      </w:r>
      <w:r w:rsidRPr="00963984">
        <w:rPr>
          <w:rFonts w:ascii="Arial" w:eastAsia="Times New Roman" w:hAnsi="Arial" w:cs="Arial"/>
          <w:color w:val="333333"/>
          <w:spacing w:val="2"/>
          <w:sz w:val="24"/>
          <w:szCs w:val="24"/>
          <w:lang w:eastAsia="en-GB"/>
        </w:rPr>
        <w:t>to educate and inform residents about the benefits and how to run a successful compost project.</w:t>
      </w:r>
    </w:p>
    <w:p w14:paraId="79BB566C" w14:textId="17941C89" w:rsidR="00312AD6" w:rsidRPr="00963984" w:rsidRDefault="00312AD6" w:rsidP="00E661B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 xml:space="preserve">Continue to support and monitor the three preestablished sites from phase 1 to provide a cohesive city region. </w:t>
      </w:r>
    </w:p>
    <w:p w14:paraId="1ABFF629" w14:textId="77777777" w:rsidR="00E661BD" w:rsidRPr="00177F6D" w:rsidRDefault="00E661BD" w:rsidP="00E661BD">
      <w:pPr>
        <w:pStyle w:val="ListParagraph"/>
        <w:numPr>
          <w:ilvl w:val="0"/>
          <w:numId w:val="1"/>
        </w:numPr>
        <w:spacing w:line="240" w:lineRule="auto"/>
        <w:jc w:val="both"/>
        <w:rPr>
          <w:rFonts w:ascii="Arial" w:eastAsia="Times New Roman" w:hAnsi="Arial" w:cs="Arial"/>
          <w:color w:val="333333"/>
          <w:spacing w:val="2"/>
          <w:sz w:val="24"/>
          <w:szCs w:val="24"/>
          <w:lang w:eastAsia="en-GB"/>
        </w:rPr>
      </w:pPr>
      <w:r>
        <w:rPr>
          <w:rFonts w:ascii="Arial" w:eastAsia="Times New Roman" w:hAnsi="Arial" w:cs="Arial"/>
          <w:color w:val="333333"/>
          <w:spacing w:val="2"/>
          <w:sz w:val="24"/>
          <w:szCs w:val="24"/>
          <w:lang w:eastAsia="en-GB"/>
        </w:rPr>
        <w:t>Evidence of food waste diverted from household bins.</w:t>
      </w:r>
    </w:p>
    <w:p w14:paraId="51535251" w14:textId="77777777" w:rsidR="00E661BD" w:rsidRDefault="00E661BD" w:rsidP="00E661B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Evaluation/end of project report </w:t>
      </w:r>
    </w:p>
    <w:p w14:paraId="0489DBF3" w14:textId="77777777" w:rsidR="00E661BD" w:rsidRPr="00C20A7C" w:rsidRDefault="00E661BD" w:rsidP="00E661BD">
      <w:pPr>
        <w:pStyle w:val="ListParagraph"/>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p>
    <w:p w14:paraId="37C7A9AF" w14:textId="77777777" w:rsidR="00E661BD" w:rsidRPr="00C20A7C" w:rsidRDefault="00E661BD" w:rsidP="00E661BD">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b/>
          <w:bCs/>
          <w:color w:val="333333"/>
          <w:spacing w:val="2"/>
          <w:sz w:val="24"/>
          <w:szCs w:val="24"/>
          <w:lang w:eastAsia="en-GB"/>
        </w:rPr>
        <w:t>How your organisation can benefit from taking part in the project </w:t>
      </w:r>
    </w:p>
    <w:p w14:paraId="01C55F17" w14:textId="77777777" w:rsidR="00E661BD" w:rsidRPr="00C20A7C"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t>Help instigate behaviour change –</w:t>
      </w:r>
      <w:r w:rsidRPr="00C20A7C">
        <w:rPr>
          <w:rFonts w:ascii="Arial" w:eastAsia="Times New Roman" w:hAnsi="Arial" w:cs="Arial"/>
          <w:color w:val="333333"/>
          <w:spacing w:val="2"/>
          <w:sz w:val="24"/>
          <w:szCs w:val="24"/>
          <w:lang w:eastAsia="en-GB"/>
        </w:rPr>
        <w:t> </w:t>
      </w:r>
      <w:r>
        <w:rPr>
          <w:rFonts w:ascii="Arial" w:eastAsia="Times New Roman" w:hAnsi="Arial" w:cs="Arial"/>
          <w:color w:val="333333"/>
          <w:spacing w:val="2"/>
          <w:sz w:val="24"/>
          <w:szCs w:val="24"/>
          <w:lang w:eastAsia="en-GB"/>
        </w:rPr>
        <w:t>our long-term goal is to achieve zero waste and carbon by 2040. You can help us</w:t>
      </w:r>
      <w:r w:rsidRPr="00C20A7C">
        <w:rPr>
          <w:rFonts w:ascii="Arial" w:eastAsia="Times New Roman" w:hAnsi="Arial" w:cs="Arial"/>
          <w:color w:val="333333"/>
          <w:spacing w:val="2"/>
          <w:sz w:val="24"/>
          <w:szCs w:val="24"/>
          <w:lang w:eastAsia="en-GB"/>
        </w:rPr>
        <w:t xml:space="preserve"> shift from a linear to a circular economy, </w:t>
      </w:r>
      <w:r>
        <w:rPr>
          <w:rFonts w:ascii="Arial" w:eastAsia="Times New Roman" w:hAnsi="Arial" w:cs="Arial"/>
          <w:color w:val="333333"/>
          <w:spacing w:val="2"/>
          <w:sz w:val="24"/>
          <w:szCs w:val="24"/>
          <w:lang w:eastAsia="en-GB"/>
        </w:rPr>
        <w:t xml:space="preserve">reduce waste and carbon and </w:t>
      </w:r>
      <w:r w:rsidRPr="00CC5EAF">
        <w:rPr>
          <w:rFonts w:ascii="Arial" w:eastAsia="Times New Roman" w:hAnsi="Arial" w:cs="Arial"/>
          <w:color w:val="333333"/>
          <w:spacing w:val="2"/>
          <w:sz w:val="24"/>
          <w:szCs w:val="24"/>
          <w:lang w:eastAsia="en-GB"/>
        </w:rPr>
        <w:t>address the global challenges we face</w:t>
      </w:r>
      <w:r>
        <w:rPr>
          <w:rFonts w:ascii="Arial" w:eastAsia="Times New Roman" w:hAnsi="Arial" w:cs="Arial"/>
          <w:color w:val="333333"/>
          <w:spacing w:val="2"/>
          <w:sz w:val="24"/>
          <w:szCs w:val="24"/>
          <w:lang w:eastAsia="en-GB"/>
        </w:rPr>
        <w:t xml:space="preserve"> today and, in the future,</w:t>
      </w:r>
      <w:r w:rsidRPr="00CC5EAF">
        <w:rPr>
          <w:rFonts w:ascii="Arial" w:eastAsia="Times New Roman" w:hAnsi="Arial" w:cs="Arial"/>
          <w:color w:val="333333"/>
          <w:spacing w:val="2"/>
          <w:sz w:val="24"/>
          <w:szCs w:val="24"/>
          <w:lang w:eastAsia="en-GB"/>
        </w:rPr>
        <w:t xml:space="preserve"> including</w:t>
      </w:r>
      <w:r>
        <w:rPr>
          <w:rFonts w:ascii="Arial" w:eastAsia="Times New Roman" w:hAnsi="Arial" w:cs="Arial"/>
          <w:color w:val="333333"/>
          <w:spacing w:val="2"/>
          <w:sz w:val="24"/>
          <w:szCs w:val="24"/>
          <w:lang w:eastAsia="en-GB"/>
        </w:rPr>
        <w:t xml:space="preserve"> </w:t>
      </w:r>
      <w:r w:rsidRPr="00CC5EAF">
        <w:rPr>
          <w:rFonts w:ascii="Arial" w:eastAsia="Times New Roman" w:hAnsi="Arial" w:cs="Arial"/>
          <w:color w:val="333333"/>
          <w:spacing w:val="2"/>
          <w:sz w:val="24"/>
          <w:szCs w:val="24"/>
          <w:lang w:eastAsia="en-GB"/>
        </w:rPr>
        <w:t>poverty, inequality, climate change,</w:t>
      </w:r>
      <w:r>
        <w:rPr>
          <w:rFonts w:ascii="Arial" w:eastAsia="Times New Roman" w:hAnsi="Arial" w:cs="Arial"/>
          <w:color w:val="333333"/>
          <w:spacing w:val="2"/>
          <w:sz w:val="24"/>
          <w:szCs w:val="24"/>
          <w:lang w:eastAsia="en-GB"/>
        </w:rPr>
        <w:t xml:space="preserve"> and</w:t>
      </w:r>
      <w:r w:rsidRPr="00CC5EAF">
        <w:rPr>
          <w:rFonts w:ascii="Arial" w:eastAsia="Times New Roman" w:hAnsi="Arial" w:cs="Arial"/>
          <w:color w:val="333333"/>
          <w:spacing w:val="2"/>
          <w:sz w:val="24"/>
          <w:szCs w:val="24"/>
          <w:lang w:eastAsia="en-GB"/>
        </w:rPr>
        <w:t xml:space="preserve"> environmental degradation</w:t>
      </w:r>
      <w:r>
        <w:rPr>
          <w:rFonts w:ascii="Arial" w:eastAsia="Times New Roman" w:hAnsi="Arial" w:cs="Arial"/>
          <w:color w:val="333333"/>
          <w:spacing w:val="2"/>
          <w:sz w:val="24"/>
          <w:szCs w:val="24"/>
          <w:lang w:eastAsia="en-GB"/>
        </w:rPr>
        <w:t>. T</w:t>
      </w:r>
      <w:r w:rsidRPr="00C20A7C">
        <w:rPr>
          <w:rFonts w:ascii="Arial" w:eastAsia="Times New Roman" w:hAnsi="Arial" w:cs="Arial"/>
          <w:color w:val="333333"/>
          <w:spacing w:val="2"/>
          <w:sz w:val="24"/>
          <w:szCs w:val="24"/>
          <w:lang w:eastAsia="en-GB"/>
        </w:rPr>
        <w:t>o do this successfully</w:t>
      </w:r>
      <w:r>
        <w:rPr>
          <w:rFonts w:ascii="Arial" w:eastAsia="Times New Roman" w:hAnsi="Arial" w:cs="Arial"/>
          <w:color w:val="333333"/>
          <w:spacing w:val="2"/>
          <w:sz w:val="24"/>
          <w:szCs w:val="24"/>
          <w:lang w:eastAsia="en-GB"/>
        </w:rPr>
        <w:t>,</w:t>
      </w:r>
      <w:r w:rsidRPr="00C20A7C">
        <w:rPr>
          <w:rFonts w:ascii="Arial" w:eastAsia="Times New Roman" w:hAnsi="Arial" w:cs="Arial"/>
          <w:color w:val="333333"/>
          <w:spacing w:val="2"/>
          <w:sz w:val="24"/>
          <w:szCs w:val="24"/>
          <w:lang w:eastAsia="en-GB"/>
        </w:rPr>
        <w:t xml:space="preserve"> </w:t>
      </w:r>
      <w:r>
        <w:rPr>
          <w:rFonts w:ascii="Arial" w:eastAsia="Times New Roman" w:hAnsi="Arial" w:cs="Arial"/>
          <w:color w:val="333333"/>
          <w:spacing w:val="2"/>
          <w:sz w:val="24"/>
          <w:szCs w:val="24"/>
          <w:lang w:eastAsia="en-GB"/>
        </w:rPr>
        <w:t xml:space="preserve">you will work in partnership and directly </w:t>
      </w:r>
      <w:r w:rsidRPr="00C20A7C">
        <w:rPr>
          <w:rFonts w:ascii="Arial" w:eastAsia="Times New Roman" w:hAnsi="Arial" w:cs="Arial"/>
          <w:color w:val="333333"/>
          <w:spacing w:val="2"/>
          <w:sz w:val="24"/>
          <w:szCs w:val="24"/>
          <w:lang w:eastAsia="en-GB"/>
        </w:rPr>
        <w:t>engage residents</w:t>
      </w:r>
      <w:r>
        <w:rPr>
          <w:rFonts w:ascii="Arial" w:eastAsia="Times New Roman" w:hAnsi="Arial" w:cs="Arial"/>
          <w:color w:val="333333"/>
          <w:spacing w:val="2"/>
          <w:sz w:val="24"/>
          <w:szCs w:val="24"/>
          <w:lang w:eastAsia="en-GB"/>
        </w:rPr>
        <w:t xml:space="preserve"> </w:t>
      </w:r>
      <w:r w:rsidRPr="00C20A7C">
        <w:rPr>
          <w:rFonts w:ascii="Arial" w:eastAsia="Times New Roman" w:hAnsi="Arial" w:cs="Arial"/>
          <w:color w:val="333333"/>
          <w:spacing w:val="2"/>
          <w:sz w:val="24"/>
          <w:szCs w:val="24"/>
          <w:lang w:eastAsia="en-GB"/>
        </w:rPr>
        <w:t>across</w:t>
      </w:r>
      <w:r>
        <w:rPr>
          <w:rFonts w:ascii="Arial" w:eastAsia="Times New Roman" w:hAnsi="Arial" w:cs="Arial"/>
          <w:color w:val="333333"/>
          <w:spacing w:val="2"/>
          <w:sz w:val="24"/>
          <w:szCs w:val="24"/>
          <w:lang w:eastAsia="en-GB"/>
        </w:rPr>
        <w:t xml:space="preserve"> the</w:t>
      </w:r>
      <w:r w:rsidRPr="00C20A7C">
        <w:rPr>
          <w:rFonts w:ascii="Arial" w:eastAsia="Times New Roman" w:hAnsi="Arial" w:cs="Arial"/>
          <w:color w:val="333333"/>
          <w:spacing w:val="2"/>
          <w:sz w:val="24"/>
          <w:szCs w:val="24"/>
          <w:lang w:eastAsia="en-GB"/>
        </w:rPr>
        <w:t xml:space="preserve"> LCR. </w:t>
      </w:r>
    </w:p>
    <w:p w14:paraId="0BDDB7E5"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lastRenderedPageBreak/>
        <w:t xml:space="preserve">Embed </w:t>
      </w:r>
      <w:r>
        <w:rPr>
          <w:rFonts w:ascii="Arial" w:eastAsia="Times New Roman" w:hAnsi="Arial" w:cs="Arial"/>
          <w:b/>
          <w:bCs/>
          <w:i/>
          <w:iCs/>
          <w:color w:val="333333"/>
          <w:spacing w:val="2"/>
          <w:sz w:val="24"/>
          <w:szCs w:val="24"/>
          <w:lang w:eastAsia="en-GB"/>
        </w:rPr>
        <w:t>waste prevention, reduction and reuse</w:t>
      </w:r>
      <w:r w:rsidRPr="00C20A7C">
        <w:rPr>
          <w:rFonts w:ascii="Arial" w:eastAsia="Times New Roman" w:hAnsi="Arial" w:cs="Arial"/>
          <w:b/>
          <w:bCs/>
          <w:i/>
          <w:iCs/>
          <w:color w:val="333333"/>
          <w:spacing w:val="2"/>
          <w:sz w:val="24"/>
          <w:szCs w:val="24"/>
          <w:lang w:eastAsia="en-GB"/>
        </w:rPr>
        <w:t xml:space="preserve"> thinking within your organisation</w:t>
      </w:r>
      <w:r w:rsidRPr="00C20A7C">
        <w:rPr>
          <w:rFonts w:ascii="Arial" w:eastAsia="Times New Roman" w:hAnsi="Arial" w:cs="Arial"/>
          <w:i/>
          <w:iCs/>
          <w:color w:val="333333"/>
          <w:spacing w:val="2"/>
          <w:sz w:val="24"/>
          <w:szCs w:val="24"/>
          <w:lang w:eastAsia="en-GB"/>
        </w:rPr>
        <w:t xml:space="preserve"> </w:t>
      </w:r>
      <w:r>
        <w:rPr>
          <w:rFonts w:ascii="Arial" w:eastAsia="Times New Roman" w:hAnsi="Arial" w:cs="Arial"/>
          <w:color w:val="333333"/>
          <w:spacing w:val="2"/>
          <w:sz w:val="24"/>
          <w:szCs w:val="24"/>
          <w:lang w:eastAsia="en-GB"/>
        </w:rPr>
        <w:t>–</w:t>
      </w:r>
      <w:r w:rsidRPr="00C20A7C">
        <w:rPr>
          <w:rFonts w:ascii="Arial" w:eastAsia="Times New Roman" w:hAnsi="Arial" w:cs="Arial"/>
          <w:color w:val="333333"/>
          <w:spacing w:val="2"/>
          <w:sz w:val="24"/>
          <w:szCs w:val="24"/>
          <w:lang w:eastAsia="en-GB"/>
        </w:rPr>
        <w:t xml:space="preserve"> </w:t>
      </w:r>
      <w:r>
        <w:rPr>
          <w:rFonts w:ascii="Arial" w:eastAsia="Times New Roman" w:hAnsi="Arial" w:cs="Arial"/>
          <w:color w:val="333333"/>
          <w:spacing w:val="2"/>
          <w:sz w:val="24"/>
          <w:szCs w:val="24"/>
          <w:lang w:eastAsia="en-GB"/>
        </w:rPr>
        <w:t>Expand your organisations knowledge of the challenges faced by people locally and internationally with regards to sustainable lifestyles.</w:t>
      </w:r>
    </w:p>
    <w:p w14:paraId="53E48B0F" w14:textId="77777777" w:rsidR="00E661BD" w:rsidRPr="00C20A7C"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t xml:space="preserve">Provide opportunities for </w:t>
      </w:r>
      <w:r>
        <w:rPr>
          <w:rFonts w:ascii="Arial" w:eastAsia="Times New Roman" w:hAnsi="Arial" w:cs="Arial"/>
          <w:b/>
          <w:bCs/>
          <w:i/>
          <w:iCs/>
          <w:color w:val="333333"/>
          <w:spacing w:val="2"/>
          <w:sz w:val="24"/>
          <w:szCs w:val="24"/>
          <w:lang w:eastAsia="en-GB"/>
        </w:rPr>
        <w:t>residents to understand the need to compost food waste</w:t>
      </w:r>
      <w:r w:rsidRPr="00C20A7C">
        <w:rPr>
          <w:rFonts w:ascii="Arial" w:eastAsia="Times New Roman" w:hAnsi="Arial" w:cs="Arial"/>
          <w:b/>
          <w:bCs/>
          <w:i/>
          <w:iCs/>
          <w:color w:val="333333"/>
          <w:spacing w:val="2"/>
          <w:sz w:val="24"/>
          <w:szCs w:val="24"/>
          <w:lang w:eastAsia="en-GB"/>
        </w:rPr>
        <w:t xml:space="preserve"> – </w:t>
      </w:r>
      <w:r w:rsidRPr="00C20A7C">
        <w:rPr>
          <w:rFonts w:ascii="Arial" w:eastAsia="Times New Roman" w:hAnsi="Arial" w:cs="Arial"/>
          <w:color w:val="333333"/>
          <w:spacing w:val="2"/>
          <w:sz w:val="24"/>
          <w:szCs w:val="24"/>
          <w:lang w:eastAsia="en-GB"/>
        </w:rPr>
        <w:t xml:space="preserve">Help </w:t>
      </w:r>
      <w:r>
        <w:rPr>
          <w:rFonts w:ascii="Arial" w:eastAsia="Times New Roman" w:hAnsi="Arial" w:cs="Arial"/>
          <w:color w:val="333333"/>
          <w:spacing w:val="2"/>
          <w:sz w:val="24"/>
          <w:szCs w:val="24"/>
          <w:lang w:eastAsia="en-GB"/>
        </w:rPr>
        <w:t>residents to change their behaviour and attitudes towards food waste, understand the consequences of lifestyle choices and their buying habits and only buy what they need so they save money</w:t>
      </w:r>
      <w:r w:rsidRPr="00C20A7C">
        <w:rPr>
          <w:rFonts w:ascii="Arial" w:eastAsia="Times New Roman" w:hAnsi="Arial" w:cs="Arial"/>
          <w:color w:val="333333"/>
          <w:spacing w:val="2"/>
          <w:sz w:val="24"/>
          <w:szCs w:val="24"/>
          <w:lang w:eastAsia="en-GB"/>
        </w:rPr>
        <w:t xml:space="preserve">. </w:t>
      </w:r>
    </w:p>
    <w:p w14:paraId="01B79822" w14:textId="77777777" w:rsidR="00E661BD" w:rsidRPr="00C20A7C"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t>Develop new partnerships and networking links</w:t>
      </w:r>
      <w:r w:rsidRPr="00C20A7C">
        <w:rPr>
          <w:rFonts w:ascii="Arial" w:eastAsia="Times New Roman" w:hAnsi="Arial" w:cs="Arial"/>
          <w:color w:val="333333"/>
          <w:spacing w:val="2"/>
          <w:sz w:val="24"/>
          <w:szCs w:val="24"/>
          <w:lang w:eastAsia="en-GB"/>
        </w:rPr>
        <w:t xml:space="preserve"> – build up relationships with </w:t>
      </w:r>
      <w:r>
        <w:rPr>
          <w:rFonts w:ascii="Arial" w:eastAsia="Times New Roman" w:hAnsi="Arial" w:cs="Arial"/>
          <w:color w:val="333333"/>
          <w:spacing w:val="2"/>
          <w:sz w:val="24"/>
          <w:szCs w:val="24"/>
          <w:lang w:eastAsia="en-GB"/>
        </w:rPr>
        <w:t>c</w:t>
      </w:r>
      <w:r w:rsidRPr="00C20A7C">
        <w:rPr>
          <w:rFonts w:ascii="Arial" w:eastAsia="Times New Roman" w:hAnsi="Arial" w:cs="Arial"/>
          <w:color w:val="333333"/>
          <w:spacing w:val="2"/>
          <w:sz w:val="24"/>
          <w:szCs w:val="24"/>
          <w:lang w:eastAsia="en-GB"/>
        </w:rPr>
        <w:t xml:space="preserve">ommunity </w:t>
      </w:r>
      <w:r>
        <w:rPr>
          <w:rFonts w:ascii="Arial" w:eastAsia="Times New Roman" w:hAnsi="Arial" w:cs="Arial"/>
          <w:color w:val="333333"/>
          <w:spacing w:val="2"/>
          <w:sz w:val="24"/>
          <w:szCs w:val="24"/>
          <w:lang w:eastAsia="en-GB"/>
        </w:rPr>
        <w:t>g</w:t>
      </w:r>
      <w:r w:rsidRPr="00C20A7C">
        <w:rPr>
          <w:rFonts w:ascii="Arial" w:eastAsia="Times New Roman" w:hAnsi="Arial" w:cs="Arial"/>
          <w:color w:val="333333"/>
          <w:spacing w:val="2"/>
          <w:sz w:val="24"/>
          <w:szCs w:val="24"/>
          <w:lang w:eastAsia="en-GB"/>
        </w:rPr>
        <w:t>roups</w:t>
      </w:r>
      <w:r>
        <w:rPr>
          <w:rFonts w:ascii="Arial" w:eastAsia="Times New Roman" w:hAnsi="Arial" w:cs="Arial"/>
          <w:color w:val="333333"/>
          <w:spacing w:val="2"/>
          <w:sz w:val="24"/>
          <w:szCs w:val="24"/>
          <w:lang w:eastAsia="en-GB"/>
        </w:rPr>
        <w:t xml:space="preserve"> and</w:t>
      </w:r>
      <w:r w:rsidRPr="00C20A7C">
        <w:rPr>
          <w:rFonts w:ascii="Arial" w:eastAsia="Times New Roman" w:hAnsi="Arial" w:cs="Arial"/>
          <w:color w:val="333333"/>
          <w:spacing w:val="2"/>
          <w:sz w:val="24"/>
          <w:szCs w:val="24"/>
          <w:lang w:eastAsia="en-GB"/>
        </w:rPr>
        <w:t xml:space="preserve"> other </w:t>
      </w:r>
      <w:r>
        <w:rPr>
          <w:rFonts w:ascii="Arial" w:eastAsia="Times New Roman" w:hAnsi="Arial" w:cs="Arial"/>
          <w:color w:val="333333"/>
          <w:spacing w:val="2"/>
          <w:sz w:val="24"/>
          <w:szCs w:val="24"/>
          <w:lang w:eastAsia="en-GB"/>
        </w:rPr>
        <w:t xml:space="preserve">interested </w:t>
      </w:r>
      <w:r w:rsidRPr="00C20A7C">
        <w:rPr>
          <w:rFonts w:ascii="Arial" w:eastAsia="Times New Roman" w:hAnsi="Arial" w:cs="Arial"/>
          <w:color w:val="333333"/>
          <w:spacing w:val="2"/>
          <w:sz w:val="24"/>
          <w:szCs w:val="24"/>
          <w:lang w:eastAsia="en-GB"/>
        </w:rPr>
        <w:t xml:space="preserve">organisations. </w:t>
      </w:r>
    </w:p>
    <w:p w14:paraId="7B5404CC" w14:textId="77777777" w:rsidR="00E661BD" w:rsidRDefault="00E661BD" w:rsidP="00E661BD">
      <w:p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C20A7C">
        <w:rPr>
          <w:rFonts w:ascii="Arial" w:eastAsia="Times New Roman" w:hAnsi="Arial" w:cs="Arial"/>
          <w:b/>
          <w:bCs/>
          <w:i/>
          <w:iCs/>
          <w:color w:val="333333"/>
          <w:spacing w:val="2"/>
          <w:sz w:val="24"/>
          <w:szCs w:val="24"/>
          <w:lang w:eastAsia="en-GB"/>
        </w:rPr>
        <w:t xml:space="preserve">Provide social value for </w:t>
      </w:r>
      <w:r>
        <w:rPr>
          <w:rFonts w:ascii="Arial" w:eastAsia="Times New Roman" w:hAnsi="Arial" w:cs="Arial"/>
          <w:b/>
          <w:bCs/>
          <w:i/>
          <w:iCs/>
          <w:color w:val="333333"/>
          <w:spacing w:val="2"/>
          <w:sz w:val="24"/>
          <w:szCs w:val="24"/>
          <w:lang w:eastAsia="en-GB"/>
        </w:rPr>
        <w:t xml:space="preserve">the </w:t>
      </w:r>
      <w:r w:rsidRPr="00C20A7C">
        <w:rPr>
          <w:rFonts w:ascii="Arial" w:eastAsia="Times New Roman" w:hAnsi="Arial" w:cs="Arial"/>
          <w:b/>
          <w:bCs/>
          <w:i/>
          <w:iCs/>
          <w:color w:val="333333"/>
          <w:spacing w:val="2"/>
          <w:sz w:val="24"/>
          <w:szCs w:val="24"/>
          <w:lang w:eastAsia="en-GB"/>
        </w:rPr>
        <w:t xml:space="preserve">LCR communities </w:t>
      </w:r>
      <w:r>
        <w:rPr>
          <w:rFonts w:ascii="Arial" w:eastAsia="Times New Roman" w:hAnsi="Arial" w:cs="Arial"/>
          <w:b/>
          <w:bCs/>
          <w:i/>
          <w:iCs/>
          <w:color w:val="333333"/>
          <w:spacing w:val="2"/>
          <w:sz w:val="24"/>
          <w:szCs w:val="24"/>
          <w:lang w:eastAsia="en-GB"/>
        </w:rPr>
        <w:t>–</w:t>
      </w:r>
      <w:r w:rsidRPr="00C20A7C">
        <w:rPr>
          <w:rFonts w:ascii="Arial" w:eastAsia="Times New Roman" w:hAnsi="Arial" w:cs="Arial"/>
          <w:b/>
          <w:bCs/>
          <w:i/>
          <w:iCs/>
          <w:color w:val="333333"/>
          <w:spacing w:val="2"/>
          <w:sz w:val="24"/>
          <w:szCs w:val="24"/>
          <w:lang w:eastAsia="en-GB"/>
        </w:rPr>
        <w:t xml:space="preserve"> </w:t>
      </w:r>
      <w:r w:rsidRPr="00667502">
        <w:rPr>
          <w:rFonts w:ascii="Arial" w:eastAsia="Times New Roman" w:hAnsi="Arial" w:cs="Arial"/>
          <w:color w:val="333333"/>
          <w:spacing w:val="2"/>
          <w:sz w:val="24"/>
          <w:szCs w:val="24"/>
          <w:lang w:eastAsia="en-GB"/>
        </w:rPr>
        <w:t>there is significant social value in community composting.</w:t>
      </w:r>
      <w:r w:rsidRPr="00667502">
        <w:rPr>
          <w:rFonts w:ascii="Arial" w:eastAsia="Times New Roman" w:hAnsi="Arial" w:cs="Arial"/>
          <w:i/>
          <w:iCs/>
          <w:color w:val="333333"/>
          <w:spacing w:val="2"/>
          <w:sz w:val="24"/>
          <w:szCs w:val="24"/>
          <w:lang w:eastAsia="en-GB"/>
        </w:rPr>
        <w:t xml:space="preserve"> </w:t>
      </w:r>
      <w:r>
        <w:rPr>
          <w:rFonts w:ascii="Arial" w:eastAsia="Times New Roman" w:hAnsi="Arial" w:cs="Arial"/>
          <w:color w:val="333333"/>
          <w:spacing w:val="2"/>
          <w:sz w:val="24"/>
          <w:szCs w:val="24"/>
          <w:lang w:eastAsia="en-GB"/>
        </w:rPr>
        <w:t xml:space="preserve">The impact of waste collection, disposal and climate change are all costs that are not usually considered when identifying support for all types of community projects. This is changing as more local authorities recognise the importance of social value and are factoring the benefits into public spending. </w:t>
      </w:r>
    </w:p>
    <w:p w14:paraId="61490C02" w14:textId="77777777" w:rsidR="00E661BD" w:rsidRPr="00C20A7C" w:rsidRDefault="00E661BD" w:rsidP="00E661BD">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b/>
          <w:bCs/>
          <w:color w:val="333333"/>
          <w:spacing w:val="2"/>
          <w:sz w:val="24"/>
          <w:szCs w:val="24"/>
          <w:lang w:eastAsia="en-GB"/>
        </w:rPr>
        <w:t xml:space="preserve">Funding linked to the </w:t>
      </w:r>
      <w:proofErr w:type="gramStart"/>
      <w:r>
        <w:rPr>
          <w:rFonts w:ascii="Arial" w:eastAsia="Times New Roman" w:hAnsi="Arial" w:cs="Arial"/>
          <w:b/>
          <w:bCs/>
          <w:color w:val="333333"/>
          <w:spacing w:val="2"/>
          <w:sz w:val="24"/>
          <w:szCs w:val="24"/>
          <w:lang w:eastAsia="en-GB"/>
        </w:rPr>
        <w:t>P</w:t>
      </w:r>
      <w:r w:rsidRPr="00C20A7C">
        <w:rPr>
          <w:rFonts w:ascii="Arial" w:eastAsia="Times New Roman" w:hAnsi="Arial" w:cs="Arial"/>
          <w:b/>
          <w:bCs/>
          <w:color w:val="333333"/>
          <w:spacing w:val="2"/>
          <w:sz w:val="24"/>
          <w:szCs w:val="24"/>
          <w:lang w:eastAsia="en-GB"/>
        </w:rPr>
        <w:t>roject</w:t>
      </w:r>
      <w:proofErr w:type="gramEnd"/>
    </w:p>
    <w:p w14:paraId="4A5E89E9" w14:textId="2BA9D069" w:rsidR="00E661BD" w:rsidRDefault="00E661BD" w:rsidP="00E661BD">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3067DD">
        <w:rPr>
          <w:rFonts w:ascii="Arial" w:eastAsia="Times New Roman" w:hAnsi="Arial" w:cs="Arial"/>
          <w:color w:val="333333"/>
          <w:spacing w:val="2"/>
          <w:sz w:val="24"/>
          <w:szCs w:val="24"/>
          <w:lang w:eastAsia="en-GB"/>
        </w:rPr>
        <w:t xml:space="preserve">We would like the pilot project to be </w:t>
      </w:r>
      <w:r>
        <w:rPr>
          <w:rFonts w:ascii="Arial" w:eastAsia="Times New Roman" w:hAnsi="Arial" w:cs="Arial"/>
          <w:color w:val="333333"/>
          <w:spacing w:val="2"/>
          <w:sz w:val="24"/>
          <w:szCs w:val="24"/>
          <w:lang w:eastAsia="en-GB"/>
        </w:rPr>
        <w:t>run</w:t>
      </w:r>
      <w:r w:rsidRPr="003067DD">
        <w:rPr>
          <w:rFonts w:ascii="Arial" w:eastAsia="Times New Roman" w:hAnsi="Arial" w:cs="Arial"/>
          <w:color w:val="333333"/>
          <w:spacing w:val="2"/>
          <w:sz w:val="24"/>
          <w:szCs w:val="24"/>
          <w:lang w:eastAsia="en-GB"/>
        </w:rPr>
        <w:t xml:space="preserve"> in</w:t>
      </w:r>
      <w:r w:rsidR="00A76BF5">
        <w:rPr>
          <w:rFonts w:ascii="Arial" w:eastAsia="Times New Roman" w:hAnsi="Arial" w:cs="Arial"/>
          <w:color w:val="333333"/>
          <w:spacing w:val="2"/>
          <w:sz w:val="24"/>
          <w:szCs w:val="24"/>
          <w:lang w:eastAsia="en-GB"/>
        </w:rPr>
        <w:t xml:space="preserve"> the remaining districts, Liverpool, </w:t>
      </w:r>
      <w:proofErr w:type="gramStart"/>
      <w:r w:rsidR="00A76BF5">
        <w:rPr>
          <w:rFonts w:ascii="Arial" w:eastAsia="Times New Roman" w:hAnsi="Arial" w:cs="Arial"/>
          <w:color w:val="333333"/>
          <w:spacing w:val="2"/>
          <w:sz w:val="24"/>
          <w:szCs w:val="24"/>
          <w:lang w:eastAsia="en-GB"/>
        </w:rPr>
        <w:t>Halton</w:t>
      </w:r>
      <w:proofErr w:type="gramEnd"/>
      <w:r w:rsidR="00A76BF5">
        <w:rPr>
          <w:rFonts w:ascii="Arial" w:eastAsia="Times New Roman" w:hAnsi="Arial" w:cs="Arial"/>
          <w:color w:val="333333"/>
          <w:spacing w:val="2"/>
          <w:sz w:val="24"/>
          <w:szCs w:val="24"/>
          <w:lang w:eastAsia="en-GB"/>
        </w:rPr>
        <w:t xml:space="preserve"> and St Helens.</w:t>
      </w:r>
    </w:p>
    <w:p w14:paraId="27DD79AD" w14:textId="3BECBFF6" w:rsidR="00E661BD" w:rsidRDefault="00E661BD" w:rsidP="00E661BD">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994244">
        <w:rPr>
          <w:rFonts w:ascii="Arial" w:eastAsia="Times New Roman" w:hAnsi="Arial" w:cs="Arial"/>
          <w:color w:val="333333"/>
          <w:spacing w:val="2"/>
          <w:sz w:val="24"/>
          <w:szCs w:val="24"/>
          <w:lang w:eastAsia="en-GB"/>
        </w:rPr>
        <w:t>You should</w:t>
      </w:r>
      <w:r w:rsidR="00A76BF5">
        <w:rPr>
          <w:rFonts w:ascii="Arial" w:eastAsia="Times New Roman" w:hAnsi="Arial" w:cs="Arial"/>
          <w:color w:val="333333"/>
          <w:spacing w:val="2"/>
          <w:sz w:val="24"/>
          <w:szCs w:val="24"/>
          <w:lang w:eastAsia="en-GB"/>
        </w:rPr>
        <w:t xml:space="preserve"> </w:t>
      </w:r>
      <w:r w:rsidRPr="00994244">
        <w:rPr>
          <w:rFonts w:ascii="Arial" w:eastAsia="Times New Roman" w:hAnsi="Arial" w:cs="Arial"/>
          <w:color w:val="333333"/>
          <w:spacing w:val="2"/>
          <w:sz w:val="24"/>
          <w:szCs w:val="24"/>
          <w:lang w:eastAsia="en-GB"/>
        </w:rPr>
        <w:t>demonstrate local knowledge of each of the areas.</w:t>
      </w:r>
    </w:p>
    <w:p w14:paraId="7691A701" w14:textId="22C37A50" w:rsidR="00E661BD" w:rsidRDefault="00E661BD" w:rsidP="00E661BD">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994244">
        <w:rPr>
          <w:rFonts w:ascii="Arial" w:eastAsia="Times New Roman" w:hAnsi="Arial" w:cs="Arial"/>
          <w:color w:val="333333"/>
          <w:spacing w:val="2"/>
          <w:sz w:val="24"/>
          <w:szCs w:val="24"/>
          <w:lang w:eastAsia="en-GB"/>
        </w:rPr>
        <w:t>We have a total of £1</w:t>
      </w:r>
      <w:r w:rsidR="00312AD6">
        <w:rPr>
          <w:rFonts w:ascii="Arial" w:eastAsia="Times New Roman" w:hAnsi="Arial" w:cs="Arial"/>
          <w:color w:val="333333"/>
          <w:spacing w:val="2"/>
          <w:sz w:val="24"/>
          <w:szCs w:val="24"/>
          <w:lang w:eastAsia="en-GB"/>
        </w:rPr>
        <w:t>3</w:t>
      </w:r>
      <w:r w:rsidRPr="00994244">
        <w:rPr>
          <w:rFonts w:ascii="Arial" w:eastAsia="Times New Roman" w:hAnsi="Arial" w:cs="Arial"/>
          <w:color w:val="333333"/>
          <w:spacing w:val="2"/>
          <w:sz w:val="24"/>
          <w:szCs w:val="24"/>
          <w:lang w:eastAsia="en-GB"/>
        </w:rPr>
        <w:t>,500 funding available fo</w:t>
      </w:r>
      <w:r w:rsidR="00312AD6">
        <w:rPr>
          <w:rFonts w:ascii="Arial" w:eastAsia="Times New Roman" w:hAnsi="Arial" w:cs="Arial"/>
          <w:color w:val="333333"/>
          <w:spacing w:val="2"/>
          <w:sz w:val="24"/>
          <w:szCs w:val="24"/>
          <w:lang w:eastAsia="en-GB"/>
        </w:rPr>
        <w:t xml:space="preserve">r this project, £10,500 for the launch of three new locations and a further £3,000 for the ongoing support and monitoring of the original three sites. </w:t>
      </w:r>
      <w:r w:rsidRPr="00994244">
        <w:rPr>
          <w:rFonts w:ascii="Arial" w:eastAsia="Times New Roman" w:hAnsi="Arial" w:cs="Arial"/>
          <w:color w:val="333333"/>
          <w:spacing w:val="2"/>
          <w:sz w:val="24"/>
          <w:szCs w:val="24"/>
          <w:lang w:eastAsia="en-GB"/>
        </w:rPr>
        <w:t xml:space="preserve"> </w:t>
      </w:r>
    </w:p>
    <w:p w14:paraId="4CC0C44E" w14:textId="77777777" w:rsidR="00E661BD" w:rsidRPr="00994244" w:rsidRDefault="00E661BD" w:rsidP="00E661BD">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pacing w:val="2"/>
          <w:sz w:val="24"/>
          <w:szCs w:val="24"/>
          <w:lang w:eastAsia="en-GB"/>
        </w:rPr>
      </w:pPr>
      <w:r w:rsidRPr="00994244">
        <w:rPr>
          <w:rFonts w:ascii="Arial" w:eastAsia="Times New Roman" w:hAnsi="Arial" w:cs="Arial"/>
          <w:color w:val="333333"/>
          <w:spacing w:val="2"/>
          <w:sz w:val="24"/>
          <w:szCs w:val="24"/>
          <w:lang w:eastAsia="en-GB"/>
        </w:rPr>
        <w:t xml:space="preserve">We will evaluate each project application individually and will appoint the right organisation to deliver the best overall outcome for the LCR. </w:t>
      </w:r>
    </w:p>
    <w:p w14:paraId="025E59FE" w14:textId="77777777" w:rsidR="00E661BD" w:rsidRPr="00D14668" w:rsidRDefault="00E661BD" w:rsidP="00D14668">
      <w:pPr>
        <w:shd w:val="clear" w:color="auto" w:fill="FFFFFF"/>
        <w:spacing w:before="100" w:beforeAutospacing="1" w:after="100" w:afterAutospacing="1" w:line="240" w:lineRule="auto"/>
        <w:rPr>
          <w:rFonts w:ascii="Arial" w:eastAsia="Times New Roman" w:hAnsi="Arial" w:cs="Arial"/>
          <w:b/>
          <w:bCs/>
          <w:color w:val="333333"/>
          <w:spacing w:val="2"/>
          <w:sz w:val="36"/>
          <w:szCs w:val="36"/>
          <w:lang w:eastAsia="en-GB"/>
        </w:rPr>
      </w:pPr>
    </w:p>
    <w:bookmarkEnd w:id="0"/>
    <w:p w14:paraId="57A52BA8" w14:textId="77777777" w:rsidR="00C20CFC" w:rsidRPr="00C20A7C" w:rsidRDefault="00C20CFC" w:rsidP="00C20CFC">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b/>
          <w:bCs/>
          <w:color w:val="333333"/>
          <w:spacing w:val="2"/>
          <w:sz w:val="24"/>
          <w:szCs w:val="24"/>
          <w:lang w:eastAsia="en-GB"/>
        </w:rPr>
        <w:t>When will the project be delivered?</w:t>
      </w:r>
    </w:p>
    <w:p w14:paraId="7688B261" w14:textId="47747553" w:rsidR="00C20CFC" w:rsidRPr="00C20A7C" w:rsidRDefault="00C20CFC" w:rsidP="00C20CFC">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This project will begin </w:t>
      </w:r>
      <w:r w:rsidR="00A76BF5">
        <w:rPr>
          <w:rFonts w:ascii="Arial" w:eastAsia="Times New Roman" w:hAnsi="Arial" w:cs="Arial"/>
          <w:color w:val="333333"/>
          <w:spacing w:val="2"/>
          <w:sz w:val="24"/>
          <w:szCs w:val="24"/>
          <w:lang w:eastAsia="en-GB"/>
        </w:rPr>
        <w:t xml:space="preserve">April 2024 </w:t>
      </w:r>
      <w:r w:rsidRPr="00C20A7C">
        <w:rPr>
          <w:rFonts w:ascii="Arial" w:eastAsia="Times New Roman" w:hAnsi="Arial" w:cs="Arial"/>
          <w:color w:val="333333"/>
          <w:spacing w:val="2"/>
          <w:sz w:val="24"/>
          <w:szCs w:val="24"/>
          <w:lang w:eastAsia="en-GB"/>
        </w:rPr>
        <w:t xml:space="preserve">and end </w:t>
      </w:r>
      <w:r w:rsidR="00A76BF5">
        <w:rPr>
          <w:rFonts w:ascii="Arial" w:eastAsia="Times New Roman" w:hAnsi="Arial" w:cs="Arial"/>
          <w:color w:val="333333"/>
          <w:spacing w:val="2"/>
          <w:sz w:val="24"/>
          <w:szCs w:val="24"/>
          <w:lang w:eastAsia="en-GB"/>
        </w:rPr>
        <w:t>February</w:t>
      </w:r>
      <w:r w:rsidRPr="00C20A7C">
        <w:rPr>
          <w:rFonts w:ascii="Arial" w:eastAsia="Times New Roman" w:hAnsi="Arial" w:cs="Arial"/>
          <w:color w:val="333333"/>
          <w:spacing w:val="2"/>
          <w:sz w:val="24"/>
          <w:szCs w:val="24"/>
          <w:lang w:eastAsia="en-GB"/>
        </w:rPr>
        <w:t xml:space="preserve"> 202</w:t>
      </w:r>
      <w:r w:rsidR="00A76BF5">
        <w:rPr>
          <w:rFonts w:ascii="Arial" w:eastAsia="Times New Roman" w:hAnsi="Arial" w:cs="Arial"/>
          <w:color w:val="333333"/>
          <w:spacing w:val="2"/>
          <w:sz w:val="24"/>
          <w:szCs w:val="24"/>
          <w:lang w:eastAsia="en-GB"/>
        </w:rPr>
        <w:t>5</w:t>
      </w:r>
      <w:r w:rsidRPr="00C20A7C">
        <w:rPr>
          <w:rFonts w:ascii="Arial" w:eastAsia="Times New Roman" w:hAnsi="Arial" w:cs="Arial"/>
          <w:color w:val="333333"/>
          <w:spacing w:val="2"/>
          <w:sz w:val="24"/>
          <w:szCs w:val="24"/>
          <w:lang w:eastAsia="en-GB"/>
        </w:rPr>
        <w:t>. A detailed timeline of activities is provided below:</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5188"/>
      </w:tblGrid>
      <w:tr w:rsidR="00E569AB" w:rsidRPr="00C20A7C" w14:paraId="3A06E2C4" w14:textId="77777777" w:rsidTr="008571B0">
        <w:tc>
          <w:tcPr>
            <w:tcW w:w="3818" w:type="dxa"/>
          </w:tcPr>
          <w:p w14:paraId="75303815" w14:textId="6AA38D98" w:rsidR="00E569AB" w:rsidRPr="00C20A7C" w:rsidRDefault="00E569AB" w:rsidP="00E569AB">
            <w:pPr>
              <w:rPr>
                <w:rFonts w:ascii="Arial" w:hAnsi="Arial" w:cs="Arial"/>
                <w:b/>
                <w:bCs/>
              </w:rPr>
            </w:pPr>
            <w:r w:rsidRPr="00C20A7C">
              <w:rPr>
                <w:rFonts w:ascii="Arial" w:hAnsi="Arial" w:cs="Arial"/>
                <w:b/>
                <w:bCs/>
              </w:rPr>
              <w:t>Activity Detail:</w:t>
            </w:r>
          </w:p>
        </w:tc>
        <w:tc>
          <w:tcPr>
            <w:tcW w:w="5188" w:type="dxa"/>
          </w:tcPr>
          <w:p w14:paraId="55E47FC7" w14:textId="6E54F884" w:rsidR="00E569AB" w:rsidRPr="00C20A7C" w:rsidRDefault="00E569AB" w:rsidP="00E569AB">
            <w:pPr>
              <w:rPr>
                <w:rFonts w:ascii="Arial" w:hAnsi="Arial" w:cs="Arial"/>
                <w:b/>
                <w:bCs/>
              </w:rPr>
            </w:pPr>
            <w:r w:rsidRPr="00C20A7C">
              <w:rPr>
                <w:rFonts w:ascii="Arial" w:hAnsi="Arial" w:cs="Arial"/>
                <w:b/>
                <w:bCs/>
              </w:rPr>
              <w:t>Dates:</w:t>
            </w:r>
          </w:p>
        </w:tc>
      </w:tr>
      <w:tr w:rsidR="00E569AB" w:rsidRPr="00C20A7C" w14:paraId="7B41EC63" w14:textId="77777777" w:rsidTr="008571B0">
        <w:tc>
          <w:tcPr>
            <w:tcW w:w="3818" w:type="dxa"/>
          </w:tcPr>
          <w:p w14:paraId="35363B24" w14:textId="32C2E699" w:rsidR="00E569AB" w:rsidRPr="00C20A7C" w:rsidRDefault="00E569AB" w:rsidP="00E569AB">
            <w:pPr>
              <w:rPr>
                <w:rFonts w:ascii="Arial" w:hAnsi="Arial" w:cs="Arial"/>
              </w:rPr>
            </w:pPr>
            <w:r w:rsidRPr="00C20A7C">
              <w:rPr>
                <w:rFonts w:ascii="Arial" w:hAnsi="Arial" w:cs="Arial"/>
              </w:rPr>
              <w:t>Project tender goes live</w:t>
            </w:r>
          </w:p>
        </w:tc>
        <w:tc>
          <w:tcPr>
            <w:tcW w:w="5188" w:type="dxa"/>
          </w:tcPr>
          <w:p w14:paraId="7C87A7EB" w14:textId="7BD66851" w:rsidR="00E569AB" w:rsidRPr="00C20A7C" w:rsidRDefault="00AD162E" w:rsidP="00E569AB">
            <w:pPr>
              <w:rPr>
                <w:rFonts w:ascii="Arial" w:hAnsi="Arial" w:cs="Arial"/>
              </w:rPr>
            </w:pPr>
            <w:r>
              <w:rPr>
                <w:rFonts w:ascii="Arial" w:hAnsi="Arial" w:cs="Arial"/>
              </w:rPr>
              <w:t>19</w:t>
            </w:r>
            <w:r w:rsidRPr="00AD162E">
              <w:rPr>
                <w:rFonts w:ascii="Arial" w:hAnsi="Arial" w:cs="Arial"/>
                <w:vertAlign w:val="superscript"/>
              </w:rPr>
              <w:t>th</w:t>
            </w:r>
            <w:r>
              <w:rPr>
                <w:rFonts w:ascii="Arial" w:hAnsi="Arial" w:cs="Arial"/>
              </w:rPr>
              <w:t xml:space="preserve"> April 2024</w:t>
            </w:r>
          </w:p>
        </w:tc>
      </w:tr>
      <w:tr w:rsidR="00E569AB" w:rsidRPr="00C20A7C" w14:paraId="673F3EAF" w14:textId="77777777" w:rsidTr="008571B0">
        <w:tc>
          <w:tcPr>
            <w:tcW w:w="3818" w:type="dxa"/>
          </w:tcPr>
          <w:p w14:paraId="2B168249" w14:textId="0DD460A8" w:rsidR="00E569AB" w:rsidRPr="00C20A7C" w:rsidRDefault="00E569AB" w:rsidP="00E569AB">
            <w:pPr>
              <w:rPr>
                <w:rFonts w:ascii="Arial" w:hAnsi="Arial" w:cs="Arial"/>
              </w:rPr>
            </w:pPr>
            <w:r w:rsidRPr="00C20A7C">
              <w:rPr>
                <w:rFonts w:ascii="Arial" w:hAnsi="Arial" w:cs="Arial"/>
              </w:rPr>
              <w:t>Project tender closes</w:t>
            </w:r>
          </w:p>
        </w:tc>
        <w:tc>
          <w:tcPr>
            <w:tcW w:w="5188" w:type="dxa"/>
          </w:tcPr>
          <w:p w14:paraId="1990E8CA" w14:textId="68777C89" w:rsidR="00E569AB" w:rsidRPr="00C20A7C" w:rsidRDefault="00A76BF5" w:rsidP="00E569AB">
            <w:pPr>
              <w:rPr>
                <w:rFonts w:ascii="Arial" w:hAnsi="Arial" w:cs="Arial"/>
              </w:rPr>
            </w:pPr>
            <w:r>
              <w:rPr>
                <w:rFonts w:ascii="Arial" w:hAnsi="Arial" w:cs="Arial"/>
              </w:rPr>
              <w:t>5</w:t>
            </w:r>
            <w:r w:rsidRPr="00A76BF5">
              <w:rPr>
                <w:rFonts w:ascii="Arial" w:hAnsi="Arial" w:cs="Arial"/>
                <w:vertAlign w:val="superscript"/>
              </w:rPr>
              <w:t>th</w:t>
            </w:r>
            <w:r>
              <w:rPr>
                <w:rFonts w:ascii="Arial" w:hAnsi="Arial" w:cs="Arial"/>
              </w:rPr>
              <w:t xml:space="preserve"> May 2024</w:t>
            </w:r>
          </w:p>
        </w:tc>
      </w:tr>
      <w:tr w:rsidR="00E569AB" w:rsidRPr="00C20A7C" w14:paraId="2AC44A05" w14:textId="77777777" w:rsidTr="008571B0">
        <w:tc>
          <w:tcPr>
            <w:tcW w:w="3818" w:type="dxa"/>
          </w:tcPr>
          <w:p w14:paraId="0054AD59" w14:textId="52BE4557" w:rsidR="00E569AB" w:rsidRPr="00C20A7C" w:rsidRDefault="00E569AB" w:rsidP="00E569AB">
            <w:pPr>
              <w:rPr>
                <w:rFonts w:ascii="Arial" w:hAnsi="Arial" w:cs="Arial"/>
              </w:rPr>
            </w:pPr>
            <w:r w:rsidRPr="00C20A7C">
              <w:rPr>
                <w:rFonts w:ascii="Arial" w:hAnsi="Arial" w:cs="Arial"/>
              </w:rPr>
              <w:t>Tender applications evaluated</w:t>
            </w:r>
          </w:p>
        </w:tc>
        <w:tc>
          <w:tcPr>
            <w:tcW w:w="5188" w:type="dxa"/>
          </w:tcPr>
          <w:p w14:paraId="4B8AE6C7" w14:textId="5DA70B27" w:rsidR="00E569AB" w:rsidRPr="00C20A7C" w:rsidRDefault="00032CEB" w:rsidP="00E569AB">
            <w:pPr>
              <w:rPr>
                <w:rFonts w:ascii="Arial" w:hAnsi="Arial" w:cs="Arial"/>
              </w:rPr>
            </w:pPr>
            <w:r>
              <w:rPr>
                <w:rFonts w:ascii="Arial" w:hAnsi="Arial" w:cs="Arial"/>
              </w:rPr>
              <w:t xml:space="preserve">w/c </w:t>
            </w:r>
            <w:r w:rsidR="00A76BF5">
              <w:rPr>
                <w:rFonts w:ascii="Arial" w:hAnsi="Arial" w:cs="Arial"/>
              </w:rPr>
              <w:t>6</w:t>
            </w:r>
            <w:r w:rsidR="00A76BF5" w:rsidRPr="00A76BF5">
              <w:rPr>
                <w:rFonts w:ascii="Arial" w:hAnsi="Arial" w:cs="Arial"/>
                <w:vertAlign w:val="superscript"/>
              </w:rPr>
              <w:t>th</w:t>
            </w:r>
            <w:r w:rsidR="00A76BF5">
              <w:rPr>
                <w:rFonts w:ascii="Arial" w:hAnsi="Arial" w:cs="Arial"/>
              </w:rPr>
              <w:t xml:space="preserve"> May 2024</w:t>
            </w:r>
          </w:p>
        </w:tc>
      </w:tr>
      <w:tr w:rsidR="00E569AB" w:rsidRPr="00C20A7C" w14:paraId="6B74C441" w14:textId="77777777" w:rsidTr="008571B0">
        <w:tc>
          <w:tcPr>
            <w:tcW w:w="3818" w:type="dxa"/>
          </w:tcPr>
          <w:p w14:paraId="47586EFE" w14:textId="3AB5B94B" w:rsidR="00E569AB" w:rsidRPr="00C20A7C" w:rsidRDefault="00E569AB" w:rsidP="00E569AB">
            <w:pPr>
              <w:rPr>
                <w:rFonts w:ascii="Arial" w:hAnsi="Arial" w:cs="Arial"/>
              </w:rPr>
            </w:pPr>
            <w:r w:rsidRPr="00C20A7C">
              <w:rPr>
                <w:rFonts w:ascii="Arial" w:hAnsi="Arial" w:cs="Arial"/>
              </w:rPr>
              <w:t>Organisation selected</w:t>
            </w:r>
          </w:p>
        </w:tc>
        <w:tc>
          <w:tcPr>
            <w:tcW w:w="5188" w:type="dxa"/>
          </w:tcPr>
          <w:p w14:paraId="26A6E390" w14:textId="5B4FF857" w:rsidR="00E569AB" w:rsidRPr="00C20A7C" w:rsidRDefault="00A76BF5" w:rsidP="00E569AB">
            <w:pPr>
              <w:rPr>
                <w:rFonts w:ascii="Arial" w:hAnsi="Arial" w:cs="Arial"/>
              </w:rPr>
            </w:pPr>
            <w:r>
              <w:rPr>
                <w:rFonts w:ascii="Arial" w:hAnsi="Arial" w:cs="Arial"/>
              </w:rPr>
              <w:t>10</w:t>
            </w:r>
            <w:r w:rsidRPr="00A76BF5">
              <w:rPr>
                <w:rFonts w:ascii="Arial" w:hAnsi="Arial" w:cs="Arial"/>
                <w:vertAlign w:val="superscript"/>
              </w:rPr>
              <w:t>th</w:t>
            </w:r>
            <w:r>
              <w:rPr>
                <w:rFonts w:ascii="Arial" w:hAnsi="Arial" w:cs="Arial"/>
              </w:rPr>
              <w:t xml:space="preserve"> May 2024</w:t>
            </w:r>
          </w:p>
        </w:tc>
      </w:tr>
      <w:tr w:rsidR="00E569AB" w:rsidRPr="00C20A7C" w14:paraId="01026176" w14:textId="77777777" w:rsidTr="008571B0">
        <w:tc>
          <w:tcPr>
            <w:tcW w:w="3818" w:type="dxa"/>
          </w:tcPr>
          <w:p w14:paraId="320BA613" w14:textId="0D9C0BA3" w:rsidR="00E569AB" w:rsidRPr="00C20A7C" w:rsidRDefault="00E569AB" w:rsidP="00E569AB">
            <w:pPr>
              <w:rPr>
                <w:rFonts w:ascii="Arial" w:hAnsi="Arial" w:cs="Arial"/>
              </w:rPr>
            </w:pPr>
            <w:r>
              <w:rPr>
                <w:rFonts w:ascii="Arial" w:hAnsi="Arial" w:cs="Arial"/>
              </w:rPr>
              <w:t xml:space="preserve">Due diligence </w:t>
            </w:r>
          </w:p>
        </w:tc>
        <w:tc>
          <w:tcPr>
            <w:tcW w:w="5188" w:type="dxa"/>
          </w:tcPr>
          <w:p w14:paraId="03EEF38F" w14:textId="36771CB2" w:rsidR="00E569AB" w:rsidRPr="00C20A7C" w:rsidRDefault="00E569AB" w:rsidP="00E569AB">
            <w:pPr>
              <w:rPr>
                <w:rFonts w:ascii="Arial" w:hAnsi="Arial" w:cs="Arial"/>
              </w:rPr>
            </w:pPr>
            <w:r>
              <w:rPr>
                <w:rFonts w:ascii="Arial" w:hAnsi="Arial" w:cs="Arial"/>
              </w:rPr>
              <w:t>Following acceptance</w:t>
            </w:r>
          </w:p>
        </w:tc>
      </w:tr>
      <w:tr w:rsidR="00E569AB" w:rsidRPr="00C20A7C" w14:paraId="3F07BCD2" w14:textId="77777777" w:rsidTr="008571B0">
        <w:tc>
          <w:tcPr>
            <w:tcW w:w="3818" w:type="dxa"/>
          </w:tcPr>
          <w:p w14:paraId="53CE0B4F" w14:textId="6AD09038" w:rsidR="00E569AB" w:rsidRPr="00C20A7C" w:rsidRDefault="00E569AB" w:rsidP="00E569AB">
            <w:pPr>
              <w:rPr>
                <w:rFonts w:ascii="Arial" w:hAnsi="Arial" w:cs="Arial"/>
              </w:rPr>
            </w:pPr>
            <w:r w:rsidRPr="00C20A7C">
              <w:rPr>
                <w:rFonts w:ascii="Arial" w:hAnsi="Arial" w:cs="Arial"/>
              </w:rPr>
              <w:t>Project initiation meeting</w:t>
            </w:r>
          </w:p>
        </w:tc>
        <w:tc>
          <w:tcPr>
            <w:tcW w:w="5188" w:type="dxa"/>
          </w:tcPr>
          <w:p w14:paraId="2294BC47" w14:textId="56F8A486" w:rsidR="00E569AB" w:rsidRPr="00C20A7C" w:rsidRDefault="00E569AB" w:rsidP="00E569AB">
            <w:pPr>
              <w:rPr>
                <w:rFonts w:ascii="Arial" w:hAnsi="Arial" w:cs="Arial"/>
              </w:rPr>
            </w:pPr>
            <w:r w:rsidRPr="00C20A7C">
              <w:rPr>
                <w:rFonts w:ascii="Arial" w:hAnsi="Arial" w:cs="Arial"/>
              </w:rPr>
              <w:t xml:space="preserve">w/c </w:t>
            </w:r>
            <w:r w:rsidR="00A76BF5">
              <w:rPr>
                <w:rFonts w:ascii="Arial" w:hAnsi="Arial" w:cs="Arial"/>
              </w:rPr>
              <w:t>13</w:t>
            </w:r>
            <w:r w:rsidR="00032CEB" w:rsidRPr="00032CEB">
              <w:rPr>
                <w:rFonts w:ascii="Arial" w:hAnsi="Arial" w:cs="Arial"/>
                <w:vertAlign w:val="superscript"/>
              </w:rPr>
              <w:t>th</w:t>
            </w:r>
            <w:r w:rsidR="00032CEB">
              <w:rPr>
                <w:rFonts w:ascii="Arial" w:hAnsi="Arial" w:cs="Arial"/>
              </w:rPr>
              <w:t xml:space="preserve"> </w:t>
            </w:r>
            <w:r w:rsidR="00A76BF5">
              <w:rPr>
                <w:rFonts w:ascii="Arial" w:hAnsi="Arial" w:cs="Arial"/>
              </w:rPr>
              <w:t>May 2024</w:t>
            </w:r>
          </w:p>
        </w:tc>
      </w:tr>
      <w:tr w:rsidR="00E569AB" w:rsidRPr="00C20A7C" w14:paraId="3B672917" w14:textId="77777777" w:rsidTr="008571B0">
        <w:tc>
          <w:tcPr>
            <w:tcW w:w="3818" w:type="dxa"/>
          </w:tcPr>
          <w:p w14:paraId="26E393A4" w14:textId="703DD39C" w:rsidR="00E569AB" w:rsidRPr="00C20A7C" w:rsidRDefault="00E569AB" w:rsidP="00E569AB">
            <w:pPr>
              <w:rPr>
                <w:rFonts w:ascii="Arial" w:hAnsi="Arial" w:cs="Arial"/>
              </w:rPr>
            </w:pPr>
            <w:r w:rsidRPr="00C20A7C">
              <w:rPr>
                <w:rFonts w:ascii="Arial" w:hAnsi="Arial" w:cs="Arial"/>
              </w:rPr>
              <w:t>Final reports received</w:t>
            </w:r>
          </w:p>
        </w:tc>
        <w:tc>
          <w:tcPr>
            <w:tcW w:w="5188" w:type="dxa"/>
          </w:tcPr>
          <w:p w14:paraId="03A3BBC5" w14:textId="05AC5427" w:rsidR="00E569AB" w:rsidRPr="00C20A7C" w:rsidRDefault="00A76BF5" w:rsidP="00E569AB">
            <w:pPr>
              <w:rPr>
                <w:rFonts w:ascii="Arial" w:hAnsi="Arial" w:cs="Arial"/>
              </w:rPr>
            </w:pPr>
            <w:r>
              <w:rPr>
                <w:rFonts w:ascii="Arial" w:hAnsi="Arial" w:cs="Arial"/>
              </w:rPr>
              <w:t>February 2025</w:t>
            </w:r>
          </w:p>
        </w:tc>
      </w:tr>
    </w:tbl>
    <w:p w14:paraId="40D8EB55" w14:textId="24A458EC" w:rsidR="008D204D" w:rsidRPr="00C20A7C" w:rsidRDefault="008D204D" w:rsidP="00C20CFC">
      <w:pPr>
        <w:shd w:val="clear" w:color="auto" w:fill="FFFFFF"/>
        <w:spacing w:before="100" w:beforeAutospacing="1" w:after="100" w:afterAutospacing="1" w:line="240" w:lineRule="auto"/>
        <w:rPr>
          <w:rFonts w:ascii="Arial" w:eastAsia="Times New Roman" w:hAnsi="Arial" w:cs="Arial"/>
          <w:b/>
          <w:bCs/>
          <w:color w:val="333333"/>
          <w:spacing w:val="2"/>
          <w:sz w:val="24"/>
          <w:szCs w:val="24"/>
          <w:lang w:eastAsia="en-GB"/>
        </w:rPr>
      </w:pPr>
      <w:r w:rsidRPr="00C20A7C">
        <w:rPr>
          <w:rFonts w:ascii="Arial" w:eastAsia="Times New Roman" w:hAnsi="Arial" w:cs="Arial"/>
          <w:b/>
          <w:bCs/>
          <w:color w:val="333333"/>
          <w:spacing w:val="2"/>
          <w:sz w:val="24"/>
          <w:szCs w:val="24"/>
          <w:lang w:eastAsia="en-GB"/>
        </w:rPr>
        <w:t xml:space="preserve">Evaluating applications </w:t>
      </w:r>
    </w:p>
    <w:p w14:paraId="0EEBA6D9" w14:textId="37840B15" w:rsidR="008D204D" w:rsidRPr="00C20A7C" w:rsidRDefault="008D204D" w:rsidP="00C20CFC">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We will score applications received based on </w:t>
      </w:r>
    </w:p>
    <w:p w14:paraId="7E6BC2FD" w14:textId="77777777" w:rsidR="00C20A7C" w:rsidRPr="00C20A7C" w:rsidRDefault="00C20A7C"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lastRenderedPageBreak/>
        <w:t>50</w:t>
      </w:r>
      <w:r w:rsidR="008D204D" w:rsidRPr="00C20A7C">
        <w:rPr>
          <w:rFonts w:ascii="Arial" w:eastAsia="Times New Roman" w:hAnsi="Arial" w:cs="Arial"/>
          <w:color w:val="333333"/>
          <w:spacing w:val="2"/>
          <w:sz w:val="24"/>
          <w:szCs w:val="24"/>
          <w:lang w:eastAsia="en-GB"/>
        </w:rPr>
        <w:t xml:space="preserve">% </w:t>
      </w:r>
      <w:r w:rsidRPr="00C20A7C">
        <w:rPr>
          <w:rFonts w:ascii="Arial" w:eastAsia="Times New Roman" w:hAnsi="Arial" w:cs="Arial"/>
          <w:color w:val="333333"/>
          <w:spacing w:val="2"/>
          <w:sz w:val="24"/>
          <w:szCs w:val="24"/>
          <w:lang w:eastAsia="en-GB"/>
        </w:rPr>
        <w:t>M</w:t>
      </w:r>
      <w:r w:rsidR="008D204D" w:rsidRPr="00C20A7C">
        <w:rPr>
          <w:rFonts w:ascii="Arial" w:eastAsia="Times New Roman" w:hAnsi="Arial" w:cs="Arial"/>
          <w:color w:val="333333"/>
          <w:spacing w:val="2"/>
          <w:sz w:val="24"/>
          <w:szCs w:val="24"/>
          <w:lang w:eastAsia="en-GB"/>
        </w:rPr>
        <w:t>eeting project o</w:t>
      </w:r>
      <w:r w:rsidRPr="00C20A7C">
        <w:rPr>
          <w:rFonts w:ascii="Arial" w:eastAsia="Times New Roman" w:hAnsi="Arial" w:cs="Arial"/>
          <w:color w:val="333333"/>
          <w:spacing w:val="2"/>
          <w:sz w:val="24"/>
          <w:szCs w:val="24"/>
          <w:lang w:eastAsia="en-GB"/>
        </w:rPr>
        <w:t>bjectives</w:t>
      </w:r>
      <w:r w:rsidR="008D204D" w:rsidRPr="00C20A7C">
        <w:rPr>
          <w:rFonts w:ascii="Arial" w:eastAsia="Times New Roman" w:hAnsi="Arial" w:cs="Arial"/>
          <w:color w:val="333333"/>
          <w:spacing w:val="2"/>
          <w:sz w:val="24"/>
          <w:szCs w:val="24"/>
          <w:lang w:eastAsia="en-GB"/>
        </w:rPr>
        <w:t xml:space="preserve"> </w:t>
      </w:r>
    </w:p>
    <w:p w14:paraId="4121A28A" w14:textId="705816B3" w:rsidR="008D204D" w:rsidRPr="00C20A7C" w:rsidRDefault="008D204D"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 xml:space="preserve">40% </w:t>
      </w:r>
      <w:r w:rsidR="00C20A7C" w:rsidRPr="00C20A7C">
        <w:rPr>
          <w:rFonts w:ascii="Arial" w:eastAsia="Times New Roman" w:hAnsi="Arial" w:cs="Arial"/>
          <w:color w:val="333333"/>
          <w:spacing w:val="2"/>
          <w:sz w:val="24"/>
          <w:szCs w:val="24"/>
          <w:lang w:eastAsia="en-GB"/>
        </w:rPr>
        <w:t>F</w:t>
      </w:r>
      <w:r w:rsidRPr="00C20A7C">
        <w:rPr>
          <w:rFonts w:ascii="Arial" w:eastAsia="Times New Roman" w:hAnsi="Arial" w:cs="Arial"/>
          <w:color w:val="333333"/>
          <w:spacing w:val="2"/>
          <w:sz w:val="24"/>
          <w:szCs w:val="24"/>
          <w:lang w:eastAsia="en-GB"/>
        </w:rPr>
        <w:t xml:space="preserve">inance </w:t>
      </w:r>
    </w:p>
    <w:p w14:paraId="5C5D490A" w14:textId="3C3E98D0" w:rsidR="008D204D" w:rsidRPr="00C20A7C" w:rsidRDefault="008D204D" w:rsidP="008D204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10%</w:t>
      </w:r>
      <w:r w:rsidR="00C20A7C" w:rsidRPr="00C20A7C">
        <w:rPr>
          <w:rFonts w:ascii="Arial" w:eastAsia="Times New Roman" w:hAnsi="Arial" w:cs="Arial"/>
          <w:color w:val="333333"/>
          <w:spacing w:val="2"/>
          <w:sz w:val="24"/>
          <w:szCs w:val="24"/>
          <w:lang w:eastAsia="en-GB"/>
        </w:rPr>
        <w:t xml:space="preserve"> Evaluation</w:t>
      </w:r>
    </w:p>
    <w:p w14:paraId="49B6FEBA" w14:textId="65A9DEE5" w:rsidR="00C20CFC" w:rsidRPr="00C20A7C" w:rsidRDefault="008C0CFB" w:rsidP="00C20A7C">
      <w:pPr>
        <w:shd w:val="clear" w:color="auto" w:fill="FFFFFF"/>
        <w:spacing w:before="100" w:beforeAutospacing="1" w:after="100" w:afterAutospacing="1" w:line="240" w:lineRule="auto"/>
        <w:rPr>
          <w:rFonts w:ascii="Arial" w:eastAsia="Times New Roman" w:hAnsi="Arial" w:cs="Arial"/>
          <w:sz w:val="24"/>
          <w:szCs w:val="24"/>
          <w:lang w:eastAsia="en-GB"/>
        </w:rPr>
      </w:pPr>
      <w:r w:rsidRPr="00C20A7C">
        <w:rPr>
          <w:rFonts w:ascii="Arial" w:eastAsia="Times New Roman" w:hAnsi="Arial" w:cs="Arial"/>
          <w:b/>
          <w:bCs/>
          <w:color w:val="333333"/>
          <w:spacing w:val="2"/>
          <w:sz w:val="24"/>
          <w:szCs w:val="24"/>
          <w:lang w:eastAsia="en-GB"/>
        </w:rPr>
        <w:t>H</w:t>
      </w:r>
      <w:r w:rsidR="00C20CFC" w:rsidRPr="00C20A7C">
        <w:rPr>
          <w:rFonts w:ascii="Arial" w:eastAsia="Times New Roman" w:hAnsi="Arial" w:cs="Arial"/>
          <w:b/>
          <w:bCs/>
          <w:color w:val="333333"/>
          <w:spacing w:val="2"/>
          <w:sz w:val="24"/>
          <w:szCs w:val="24"/>
          <w:lang w:eastAsia="en-GB"/>
        </w:rPr>
        <w:t>ow to apply</w:t>
      </w:r>
    </w:p>
    <w:p w14:paraId="7A1B3B50" w14:textId="0106B380" w:rsidR="00C20CFC" w:rsidRPr="00C20A7C" w:rsidRDefault="00C20CFC" w:rsidP="00C20A7C">
      <w:pPr>
        <w:shd w:val="clear" w:color="auto" w:fill="FFFFFF"/>
        <w:spacing w:before="100" w:beforeAutospacing="1" w:after="100" w:afterAutospacing="1" w:line="240" w:lineRule="auto"/>
        <w:rPr>
          <w:rFonts w:ascii="Arial" w:eastAsia="Times New Roman" w:hAnsi="Arial" w:cs="Arial"/>
          <w:color w:val="333333"/>
          <w:spacing w:val="2"/>
          <w:sz w:val="24"/>
          <w:szCs w:val="24"/>
          <w:lang w:eastAsia="en-GB"/>
        </w:rPr>
      </w:pPr>
      <w:r w:rsidRPr="00C20A7C">
        <w:rPr>
          <w:rFonts w:ascii="Arial" w:eastAsia="Times New Roman" w:hAnsi="Arial" w:cs="Arial"/>
          <w:color w:val="333333"/>
          <w:spacing w:val="2"/>
          <w:sz w:val="24"/>
          <w:szCs w:val="24"/>
          <w:lang w:eastAsia="en-GB"/>
        </w:rPr>
        <w:t>To apply, please download and complete the proposal form and send to </w:t>
      </w:r>
      <w:r w:rsidR="00D40DE2">
        <w:rPr>
          <w:rFonts w:ascii="Arial" w:eastAsia="Times New Roman" w:hAnsi="Arial" w:cs="Arial"/>
          <w:b/>
          <w:bCs/>
          <w:spacing w:val="2"/>
          <w:sz w:val="24"/>
          <w:szCs w:val="24"/>
          <w:lang w:eastAsia="en-GB"/>
        </w:rPr>
        <w:t>laura.gilmore@merseysidewda.gov.uk</w:t>
      </w:r>
      <w:r w:rsidRPr="00C20A7C">
        <w:rPr>
          <w:rFonts w:ascii="Arial" w:eastAsia="Times New Roman" w:hAnsi="Arial" w:cs="Arial"/>
          <w:color w:val="333333"/>
          <w:spacing w:val="2"/>
          <w:sz w:val="24"/>
          <w:szCs w:val="24"/>
          <w:lang w:eastAsia="en-GB"/>
        </w:rPr>
        <w:t xml:space="preserve"> by </w:t>
      </w:r>
      <w:r w:rsidR="00C9562A" w:rsidRPr="00C9562A">
        <w:rPr>
          <w:rFonts w:ascii="Arial" w:eastAsia="Times New Roman" w:hAnsi="Arial" w:cs="Arial"/>
          <w:color w:val="333333"/>
          <w:spacing w:val="2"/>
          <w:sz w:val="24"/>
          <w:szCs w:val="24"/>
          <w:lang w:eastAsia="en-GB"/>
        </w:rPr>
        <w:t xml:space="preserve">5pm Sunday </w:t>
      </w:r>
      <w:r w:rsidR="00A76BF5">
        <w:rPr>
          <w:rFonts w:ascii="Arial" w:eastAsia="Times New Roman" w:hAnsi="Arial" w:cs="Arial"/>
          <w:color w:val="333333"/>
          <w:spacing w:val="2"/>
          <w:sz w:val="24"/>
          <w:szCs w:val="24"/>
          <w:lang w:eastAsia="en-GB"/>
        </w:rPr>
        <w:t>5</w:t>
      </w:r>
      <w:r w:rsidR="00A76BF5" w:rsidRPr="00A76BF5">
        <w:rPr>
          <w:rFonts w:ascii="Arial" w:eastAsia="Times New Roman" w:hAnsi="Arial" w:cs="Arial"/>
          <w:color w:val="333333"/>
          <w:spacing w:val="2"/>
          <w:sz w:val="24"/>
          <w:szCs w:val="24"/>
          <w:vertAlign w:val="superscript"/>
          <w:lang w:eastAsia="en-GB"/>
        </w:rPr>
        <w:t>th</w:t>
      </w:r>
      <w:r w:rsidR="00A76BF5">
        <w:rPr>
          <w:rFonts w:ascii="Arial" w:eastAsia="Times New Roman" w:hAnsi="Arial" w:cs="Arial"/>
          <w:color w:val="333333"/>
          <w:spacing w:val="2"/>
          <w:sz w:val="24"/>
          <w:szCs w:val="24"/>
          <w:lang w:eastAsia="en-GB"/>
        </w:rPr>
        <w:t xml:space="preserve"> May</w:t>
      </w:r>
      <w:r w:rsidR="00032CEB">
        <w:rPr>
          <w:rFonts w:ascii="Arial" w:eastAsia="Times New Roman" w:hAnsi="Arial" w:cs="Arial"/>
          <w:color w:val="333333"/>
          <w:spacing w:val="2"/>
          <w:sz w:val="24"/>
          <w:szCs w:val="24"/>
          <w:lang w:eastAsia="en-GB"/>
        </w:rPr>
        <w:t xml:space="preserve"> 2024</w:t>
      </w:r>
      <w:r w:rsidRPr="00C20A7C">
        <w:rPr>
          <w:rFonts w:ascii="Arial" w:eastAsia="Times New Roman" w:hAnsi="Arial" w:cs="Arial"/>
          <w:color w:val="333333"/>
          <w:spacing w:val="2"/>
          <w:sz w:val="24"/>
          <w:szCs w:val="24"/>
          <w:lang w:eastAsia="en-GB"/>
        </w:rPr>
        <w:t xml:space="preserve">. If you have any questions, please </w:t>
      </w:r>
      <w:proofErr w:type="gramStart"/>
      <w:r w:rsidRPr="00C20A7C">
        <w:rPr>
          <w:rFonts w:ascii="Arial" w:eastAsia="Times New Roman" w:hAnsi="Arial" w:cs="Arial"/>
          <w:color w:val="333333"/>
          <w:spacing w:val="2"/>
          <w:sz w:val="24"/>
          <w:szCs w:val="24"/>
          <w:lang w:eastAsia="en-GB"/>
        </w:rPr>
        <w:t>contact </w:t>
      </w:r>
      <w:r w:rsidR="00BA0166" w:rsidRPr="00BA0166">
        <w:t xml:space="preserve"> </w:t>
      </w:r>
      <w:r w:rsidR="00D40DE2">
        <w:rPr>
          <w:rFonts w:ascii="Arial" w:eastAsia="Times New Roman" w:hAnsi="Arial" w:cs="Arial"/>
          <w:b/>
          <w:bCs/>
          <w:spacing w:val="2"/>
          <w:sz w:val="24"/>
          <w:szCs w:val="24"/>
          <w:lang w:eastAsia="en-GB"/>
        </w:rPr>
        <w:t>laura.gilmore@merseysidewda.gov.uk</w:t>
      </w:r>
      <w:proofErr w:type="gramEnd"/>
      <w:r w:rsidR="00D40DE2">
        <w:rPr>
          <w:rFonts w:ascii="Arial" w:eastAsia="Times New Roman" w:hAnsi="Arial" w:cs="Arial"/>
          <w:b/>
          <w:bCs/>
          <w:spacing w:val="2"/>
          <w:sz w:val="24"/>
          <w:szCs w:val="24"/>
          <w:lang w:eastAsia="en-GB"/>
        </w:rPr>
        <w:t>.</w:t>
      </w:r>
    </w:p>
    <w:sectPr w:rsidR="00C20CFC" w:rsidRPr="00C20A7C" w:rsidSect="00F164AC">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F637" w14:textId="77777777" w:rsidR="00354A65" w:rsidRDefault="00354A65" w:rsidP="00F164AC">
      <w:pPr>
        <w:spacing w:after="0" w:line="240" w:lineRule="auto"/>
      </w:pPr>
      <w:r>
        <w:separator/>
      </w:r>
    </w:p>
  </w:endnote>
  <w:endnote w:type="continuationSeparator" w:id="0">
    <w:p w14:paraId="43E3E093" w14:textId="77777777" w:rsidR="00354A65" w:rsidRDefault="00354A65" w:rsidP="00F1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14076356"/>
      <w:docPartObj>
        <w:docPartGallery w:val="Page Numbers (Bottom of Page)"/>
        <w:docPartUnique/>
      </w:docPartObj>
    </w:sdtPr>
    <w:sdtEndPr>
      <w:rPr>
        <w:noProof/>
      </w:rPr>
    </w:sdtEndPr>
    <w:sdtContent>
      <w:p w14:paraId="0FBEE91B" w14:textId="720D755D" w:rsidR="00F164AC" w:rsidRPr="002624AD" w:rsidRDefault="00F164AC">
        <w:pPr>
          <w:pStyle w:val="Footer"/>
          <w:jc w:val="center"/>
          <w:rPr>
            <w:rFonts w:ascii="Arial" w:hAnsi="Arial" w:cs="Arial"/>
            <w:sz w:val="24"/>
            <w:szCs w:val="24"/>
          </w:rPr>
        </w:pPr>
        <w:r w:rsidRPr="002624AD">
          <w:rPr>
            <w:rFonts w:ascii="Arial" w:hAnsi="Arial" w:cs="Arial"/>
            <w:sz w:val="24"/>
            <w:szCs w:val="24"/>
          </w:rPr>
          <w:fldChar w:fldCharType="begin"/>
        </w:r>
        <w:r w:rsidRPr="002624AD">
          <w:rPr>
            <w:rFonts w:ascii="Arial" w:hAnsi="Arial" w:cs="Arial"/>
            <w:sz w:val="24"/>
            <w:szCs w:val="24"/>
          </w:rPr>
          <w:instrText xml:space="preserve"> PAGE   \* MERGEFORMAT </w:instrText>
        </w:r>
        <w:r w:rsidRPr="002624AD">
          <w:rPr>
            <w:rFonts w:ascii="Arial" w:hAnsi="Arial" w:cs="Arial"/>
            <w:sz w:val="24"/>
            <w:szCs w:val="24"/>
          </w:rPr>
          <w:fldChar w:fldCharType="separate"/>
        </w:r>
        <w:r w:rsidRPr="002624AD">
          <w:rPr>
            <w:rFonts w:ascii="Arial" w:hAnsi="Arial" w:cs="Arial"/>
            <w:noProof/>
            <w:sz w:val="24"/>
            <w:szCs w:val="24"/>
          </w:rPr>
          <w:t>2</w:t>
        </w:r>
        <w:r w:rsidRPr="002624AD">
          <w:rPr>
            <w:rFonts w:ascii="Arial" w:hAnsi="Arial" w:cs="Arial"/>
            <w:noProof/>
            <w:sz w:val="24"/>
            <w:szCs w:val="24"/>
          </w:rPr>
          <w:fldChar w:fldCharType="end"/>
        </w:r>
      </w:p>
    </w:sdtContent>
  </w:sdt>
  <w:p w14:paraId="7D9B0DDC" w14:textId="14E3E988" w:rsidR="00F164AC" w:rsidRPr="002624AD" w:rsidRDefault="00F164AC" w:rsidP="00F164AC">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D3C" w14:textId="490BCBCC" w:rsidR="00F164AC" w:rsidRDefault="00F164A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3D1F" w14:textId="77777777" w:rsidR="00354A65" w:rsidRDefault="00354A65" w:rsidP="00F164AC">
      <w:pPr>
        <w:spacing w:after="0" w:line="240" w:lineRule="auto"/>
      </w:pPr>
      <w:r>
        <w:separator/>
      </w:r>
    </w:p>
  </w:footnote>
  <w:footnote w:type="continuationSeparator" w:id="0">
    <w:p w14:paraId="443AD4F5" w14:textId="77777777" w:rsidR="00354A65" w:rsidRDefault="00354A65" w:rsidP="00F1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C0C0" w14:textId="0B0133C1" w:rsidR="00F164AC" w:rsidRPr="0019010B" w:rsidRDefault="00F164AC" w:rsidP="00F164AC">
    <w:pPr>
      <w:pStyle w:val="Header"/>
      <w:rPr>
        <w:rFonts w:ascii="Arial" w:hAnsi="Arial" w:cs="Arial"/>
        <w:b/>
        <w:bCs/>
        <w:sz w:val="24"/>
        <w:szCs w:val="24"/>
      </w:rPr>
    </w:pPr>
    <w:r w:rsidRPr="0019010B">
      <w:rPr>
        <w:rFonts w:ascii="Arial" w:hAnsi="Arial" w:cs="Arial"/>
        <w:b/>
        <w:bCs/>
        <w:sz w:val="24"/>
        <w:szCs w:val="24"/>
      </w:rPr>
      <w:t>Merseyside Recycling and Waste Authority</w:t>
    </w:r>
  </w:p>
  <w:p w14:paraId="4C13638F" w14:textId="7F4D89F0" w:rsidR="00F164AC" w:rsidRPr="0019010B" w:rsidRDefault="00E661BD" w:rsidP="00F164AC">
    <w:pPr>
      <w:pStyle w:val="Header"/>
      <w:rPr>
        <w:rFonts w:ascii="Arial" w:hAnsi="Arial" w:cs="Arial"/>
        <w:b/>
        <w:bCs/>
        <w:sz w:val="24"/>
        <w:szCs w:val="24"/>
      </w:rPr>
    </w:pPr>
    <w:r>
      <w:rPr>
        <w:rFonts w:ascii="Arial" w:hAnsi="Arial" w:cs="Arial"/>
        <w:b/>
        <w:bCs/>
        <w:sz w:val="24"/>
        <w:szCs w:val="24"/>
      </w:rPr>
      <w:t>Phase 2 Community Composting</w:t>
    </w:r>
    <w:r w:rsidR="00D14668">
      <w:rPr>
        <w:rFonts w:ascii="Arial" w:hAnsi="Arial" w:cs="Arial"/>
        <w:b/>
        <w:bCs/>
        <w:sz w:val="24"/>
        <w:szCs w:val="24"/>
      </w:rPr>
      <w:t xml:space="preserve"> </w:t>
    </w:r>
    <w:r w:rsidR="00F164AC" w:rsidRPr="0019010B">
      <w:rPr>
        <w:rFonts w:ascii="Arial" w:hAnsi="Arial" w:cs="Arial"/>
        <w:b/>
        <w:bCs/>
        <w:sz w:val="24"/>
        <w:szCs w:val="24"/>
      </w:rPr>
      <w:t xml:space="preserve">- </w:t>
    </w:r>
    <w:r w:rsidR="00F164AC">
      <w:rPr>
        <w:rFonts w:ascii="Arial" w:hAnsi="Arial" w:cs="Arial"/>
        <w:b/>
        <w:bCs/>
        <w:sz w:val="24"/>
        <w:szCs w:val="24"/>
      </w:rPr>
      <w:t>Tender</w:t>
    </w:r>
    <w:r w:rsidR="00F164AC" w:rsidRPr="0019010B">
      <w:rPr>
        <w:rFonts w:ascii="Arial" w:hAnsi="Arial" w:cs="Arial"/>
        <w:b/>
        <w:bCs/>
        <w:sz w:val="24"/>
        <w:szCs w:val="24"/>
      </w:rPr>
      <w:t xml:space="preserve"> 202</w:t>
    </w:r>
    <w:r>
      <w:rPr>
        <w:rFonts w:ascii="Arial" w:hAnsi="Arial" w:cs="Arial"/>
        <w:b/>
        <w:bCs/>
        <w:sz w:val="24"/>
        <w:szCs w:val="24"/>
      </w:rPr>
      <w:t>4</w:t>
    </w:r>
    <w:r w:rsidR="00F164AC" w:rsidRPr="0019010B">
      <w:rPr>
        <w:rFonts w:ascii="Arial" w:hAnsi="Arial" w:cs="Arial"/>
        <w:b/>
        <w:bCs/>
        <w:sz w:val="24"/>
        <w:szCs w:val="24"/>
      </w:rPr>
      <w:t>-2</w:t>
    </w:r>
    <w:r>
      <w:rPr>
        <w:rFonts w:ascii="Arial" w:hAnsi="Arial" w:cs="Arial"/>
        <w:b/>
        <w:bCs/>
        <w:sz w:val="24"/>
        <w:szCs w:val="24"/>
      </w:rPr>
      <w:t>5</w:t>
    </w:r>
  </w:p>
  <w:p w14:paraId="2109D0BE" w14:textId="77777777" w:rsidR="00F164AC" w:rsidRDefault="00F16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B1"/>
    <w:multiLevelType w:val="hybridMultilevel"/>
    <w:tmpl w:val="417E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884"/>
    <w:multiLevelType w:val="hybridMultilevel"/>
    <w:tmpl w:val="CE9CC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F1B82"/>
    <w:multiLevelType w:val="hybridMultilevel"/>
    <w:tmpl w:val="073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473E"/>
    <w:multiLevelType w:val="hybridMultilevel"/>
    <w:tmpl w:val="BC3A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87899"/>
    <w:multiLevelType w:val="hybridMultilevel"/>
    <w:tmpl w:val="90AE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36C81"/>
    <w:multiLevelType w:val="hybridMultilevel"/>
    <w:tmpl w:val="9EC4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67092"/>
    <w:multiLevelType w:val="hybridMultilevel"/>
    <w:tmpl w:val="7534E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E3054"/>
    <w:multiLevelType w:val="hybridMultilevel"/>
    <w:tmpl w:val="845C1E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957B9"/>
    <w:multiLevelType w:val="hybridMultilevel"/>
    <w:tmpl w:val="4CA0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91368"/>
    <w:multiLevelType w:val="hybridMultilevel"/>
    <w:tmpl w:val="5D061EA8"/>
    <w:lvl w:ilvl="0" w:tplc="015EBA52">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99055">
    <w:abstractNumId w:val="7"/>
  </w:num>
  <w:num w:numId="2" w16cid:durableId="1865897157">
    <w:abstractNumId w:val="4"/>
  </w:num>
  <w:num w:numId="3" w16cid:durableId="1523547686">
    <w:abstractNumId w:val="8"/>
  </w:num>
  <w:num w:numId="4" w16cid:durableId="515852425">
    <w:abstractNumId w:val="9"/>
  </w:num>
  <w:num w:numId="5" w16cid:durableId="1192576298">
    <w:abstractNumId w:val="6"/>
  </w:num>
  <w:num w:numId="6" w16cid:durableId="651058375">
    <w:abstractNumId w:val="1"/>
  </w:num>
  <w:num w:numId="7" w16cid:durableId="339040695">
    <w:abstractNumId w:val="5"/>
  </w:num>
  <w:num w:numId="8" w16cid:durableId="437915104">
    <w:abstractNumId w:val="2"/>
  </w:num>
  <w:num w:numId="9" w16cid:durableId="174611789">
    <w:abstractNumId w:val="3"/>
  </w:num>
  <w:num w:numId="10" w16cid:durableId="57528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FC"/>
    <w:rsid w:val="00032CEB"/>
    <w:rsid w:val="0011045F"/>
    <w:rsid w:val="001A2483"/>
    <w:rsid w:val="002624AD"/>
    <w:rsid w:val="002914A3"/>
    <w:rsid w:val="002F0843"/>
    <w:rsid w:val="002F2763"/>
    <w:rsid w:val="00312AD6"/>
    <w:rsid w:val="00354A65"/>
    <w:rsid w:val="00393BC6"/>
    <w:rsid w:val="00396F61"/>
    <w:rsid w:val="00414E6D"/>
    <w:rsid w:val="00572DDA"/>
    <w:rsid w:val="006B32FF"/>
    <w:rsid w:val="0078149E"/>
    <w:rsid w:val="00785038"/>
    <w:rsid w:val="007F459C"/>
    <w:rsid w:val="007F63A7"/>
    <w:rsid w:val="008C0CFB"/>
    <w:rsid w:val="008D204D"/>
    <w:rsid w:val="009624D2"/>
    <w:rsid w:val="00A76BF5"/>
    <w:rsid w:val="00AD162E"/>
    <w:rsid w:val="00B12846"/>
    <w:rsid w:val="00B52BCF"/>
    <w:rsid w:val="00BA0166"/>
    <w:rsid w:val="00BE6AF5"/>
    <w:rsid w:val="00C20A7C"/>
    <w:rsid w:val="00C20CFC"/>
    <w:rsid w:val="00C80D93"/>
    <w:rsid w:val="00C9562A"/>
    <w:rsid w:val="00D14668"/>
    <w:rsid w:val="00D40DE2"/>
    <w:rsid w:val="00D713A4"/>
    <w:rsid w:val="00E569AB"/>
    <w:rsid w:val="00E661BD"/>
    <w:rsid w:val="00EA3CC8"/>
    <w:rsid w:val="00F164AC"/>
    <w:rsid w:val="00F865F3"/>
    <w:rsid w:val="00F95362"/>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0289D"/>
  <w15:chartTrackingRefBased/>
  <w15:docId w15:val="{A08DEB03-C5FA-49B0-A204-856869D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FC"/>
    <w:pPr>
      <w:ind w:left="720"/>
      <w:contextualSpacing/>
    </w:pPr>
  </w:style>
  <w:style w:type="character" w:styleId="CommentReference">
    <w:name w:val="annotation reference"/>
    <w:basedOn w:val="DefaultParagraphFont"/>
    <w:uiPriority w:val="99"/>
    <w:semiHidden/>
    <w:unhideWhenUsed/>
    <w:rsid w:val="00C20CFC"/>
    <w:rPr>
      <w:sz w:val="16"/>
      <w:szCs w:val="16"/>
    </w:rPr>
  </w:style>
  <w:style w:type="paragraph" w:styleId="CommentText">
    <w:name w:val="annotation text"/>
    <w:basedOn w:val="Normal"/>
    <w:link w:val="CommentTextChar"/>
    <w:uiPriority w:val="99"/>
    <w:unhideWhenUsed/>
    <w:rsid w:val="00C20CFC"/>
    <w:pPr>
      <w:spacing w:line="240" w:lineRule="auto"/>
    </w:pPr>
    <w:rPr>
      <w:sz w:val="20"/>
      <w:szCs w:val="20"/>
    </w:rPr>
  </w:style>
  <w:style w:type="character" w:customStyle="1" w:styleId="CommentTextChar">
    <w:name w:val="Comment Text Char"/>
    <w:basedOn w:val="DefaultParagraphFont"/>
    <w:link w:val="CommentText"/>
    <w:uiPriority w:val="99"/>
    <w:rsid w:val="00C20CFC"/>
    <w:rPr>
      <w:kern w:val="0"/>
      <w:sz w:val="20"/>
      <w:szCs w:val="20"/>
      <w14:ligatures w14:val="none"/>
    </w:rPr>
  </w:style>
  <w:style w:type="paragraph" w:styleId="Revision">
    <w:name w:val="Revision"/>
    <w:hidden/>
    <w:uiPriority w:val="99"/>
    <w:semiHidden/>
    <w:rsid w:val="00C20CFC"/>
    <w:pPr>
      <w:spacing w:after="0" w:line="240" w:lineRule="auto"/>
    </w:pPr>
    <w:rPr>
      <w:kern w:val="0"/>
      <w14:ligatures w14:val="none"/>
    </w:rPr>
  </w:style>
  <w:style w:type="character" w:styleId="Hyperlink">
    <w:name w:val="Hyperlink"/>
    <w:basedOn w:val="DefaultParagraphFont"/>
    <w:uiPriority w:val="99"/>
    <w:unhideWhenUsed/>
    <w:rsid w:val="00C20CFC"/>
    <w:rPr>
      <w:color w:val="0563C1" w:themeColor="hyperlink"/>
      <w:u w:val="single"/>
    </w:rPr>
  </w:style>
  <w:style w:type="table" w:styleId="TableGrid">
    <w:name w:val="Table Grid"/>
    <w:basedOn w:val="TableNormal"/>
    <w:uiPriority w:val="39"/>
    <w:rsid w:val="00C2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AC"/>
    <w:rPr>
      <w:kern w:val="0"/>
      <w14:ligatures w14:val="none"/>
    </w:rPr>
  </w:style>
  <w:style w:type="paragraph" w:styleId="Footer">
    <w:name w:val="footer"/>
    <w:basedOn w:val="Normal"/>
    <w:link w:val="FooterChar"/>
    <w:uiPriority w:val="99"/>
    <w:unhideWhenUsed/>
    <w:rsid w:val="00F16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AC"/>
    <w:rPr>
      <w:kern w:val="0"/>
      <w14:ligatures w14:val="none"/>
    </w:rPr>
  </w:style>
  <w:style w:type="character" w:styleId="UnresolvedMention">
    <w:name w:val="Unresolved Mention"/>
    <w:basedOn w:val="DefaultParagraphFont"/>
    <w:uiPriority w:val="99"/>
    <w:semiHidden/>
    <w:unhideWhenUsed/>
    <w:rsid w:val="00BA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1786-9226-4B18-B6BE-B57E55C3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Millar</dc:creator>
  <cp:keywords/>
  <dc:description/>
  <cp:lastModifiedBy>Gilmore, Laura</cp:lastModifiedBy>
  <cp:revision>2</cp:revision>
  <cp:lastPrinted>2023-07-19T14:11:00Z</cp:lastPrinted>
  <dcterms:created xsi:type="dcterms:W3CDTF">2024-04-18T13:13:00Z</dcterms:created>
  <dcterms:modified xsi:type="dcterms:W3CDTF">2024-04-18T13:13:00Z</dcterms:modified>
</cp:coreProperties>
</file>