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8CEEF" w14:textId="0606C673" w:rsidR="0019062C" w:rsidRPr="0019062C" w:rsidRDefault="0019062C">
      <w:pPr>
        <w:rPr>
          <w:rFonts w:ascii="Bahnschrift" w:hAnsi="Bahnschrift"/>
          <w:sz w:val="24"/>
          <w:szCs w:val="24"/>
        </w:rPr>
      </w:pPr>
      <w:r w:rsidRPr="0019062C">
        <w:rPr>
          <w:rFonts w:ascii="Bahnschrift" w:hAnsi="Bahnschrift"/>
          <w:sz w:val="24"/>
          <w:szCs w:val="24"/>
        </w:rPr>
        <w:t>Risk Assessment Example</w:t>
      </w:r>
    </w:p>
    <w:p w14:paraId="4D936AE5" w14:textId="77777777" w:rsidR="0019062C" w:rsidRDefault="0019062C">
      <w:pPr>
        <w:rPr>
          <w:rFonts w:ascii="Bahnschrift" w:eastAsia="Calibri" w:hAnsi="Bahnschrift" w:cs="Arial"/>
          <w:bCs/>
        </w:rPr>
      </w:pPr>
      <w:r w:rsidRPr="0019062C">
        <w:rPr>
          <w:rFonts w:ascii="Bahnschrift" w:eastAsia="Calibri" w:hAnsi="Bahnschrift" w:cs="Arial"/>
          <w:bCs/>
        </w:rPr>
        <w:t xml:space="preserve">You should explain how you have considered all risks involved for your project. You should describe in detail the steps you will carry out to minimise these risks. </w:t>
      </w:r>
    </w:p>
    <w:p w14:paraId="4CF7EFAF" w14:textId="3B6CE181" w:rsidR="0019062C" w:rsidRDefault="0019062C">
      <w:pPr>
        <w:rPr>
          <w:rFonts w:ascii="Bahnschrift" w:eastAsia="Calibri" w:hAnsi="Bahnschrift" w:cs="Arial"/>
          <w:bCs/>
          <w:sz w:val="24"/>
          <w:szCs w:val="24"/>
        </w:rPr>
      </w:pPr>
      <w:r w:rsidRPr="0019062C">
        <w:rPr>
          <w:rFonts w:ascii="Bahnschrift" w:eastAsia="Calibri" w:hAnsi="Bahnschrift" w:cs="Arial"/>
          <w:bCs/>
          <w:sz w:val="24"/>
          <w:szCs w:val="24"/>
        </w:rPr>
        <w:t>Key: L= Likelihood   S = Severity   R= Risk</w:t>
      </w:r>
      <w:r>
        <w:rPr>
          <w:rFonts w:ascii="Bahnschrift" w:eastAsia="Calibri" w:hAnsi="Bahnschrift" w:cs="Arial"/>
          <w:bCs/>
          <w:sz w:val="24"/>
          <w:szCs w:val="24"/>
        </w:rPr>
        <w:t>,   L x S = R</w:t>
      </w:r>
    </w:p>
    <w:p w14:paraId="5B13F7FD" w14:textId="281D94DB" w:rsidR="0019062C" w:rsidRDefault="0019062C">
      <w:pPr>
        <w:rPr>
          <w:rFonts w:ascii="Bahnschrift" w:eastAsia="Calibri" w:hAnsi="Bahnschrift" w:cs="Arial"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20" w:firstRow="1" w:lastRow="0" w:firstColumn="0" w:lastColumn="0" w:noHBand="0" w:noVBand="0"/>
      </w:tblPr>
      <w:tblGrid>
        <w:gridCol w:w="2694"/>
        <w:gridCol w:w="850"/>
        <w:gridCol w:w="709"/>
        <w:gridCol w:w="567"/>
        <w:gridCol w:w="2693"/>
        <w:gridCol w:w="708"/>
        <w:gridCol w:w="709"/>
        <w:gridCol w:w="709"/>
      </w:tblGrid>
      <w:tr w:rsidR="0019062C" w:rsidRPr="00DA39E3" w14:paraId="7E194619" w14:textId="2E10B38F" w:rsidTr="000E2869">
        <w:trPr>
          <w:tblHeader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D75E" w14:textId="11F46A86" w:rsidR="0019062C" w:rsidRPr="00DA39E3" w:rsidRDefault="0019062C" w:rsidP="0019062C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Risk Hazard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12A" w14:textId="77777777" w:rsidR="0019062C" w:rsidRPr="00DA39E3" w:rsidRDefault="0019062C" w:rsidP="0019062C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Rating before mitigation</w:t>
            </w:r>
          </w:p>
          <w:p w14:paraId="19C03761" w14:textId="77777777" w:rsidR="0019062C" w:rsidRPr="00DA39E3" w:rsidRDefault="0019062C" w:rsidP="0019062C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(L x S = R)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D78" w14:textId="246C8241" w:rsidR="0019062C" w:rsidRPr="00DA39E3" w:rsidRDefault="0019062C" w:rsidP="0019062C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>Mitigation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8A59" w14:textId="77777777" w:rsidR="0019062C" w:rsidRPr="00DA39E3" w:rsidRDefault="0019062C" w:rsidP="0019062C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Rating before mitigation</w:t>
            </w:r>
          </w:p>
          <w:p w14:paraId="51C54FFD" w14:textId="05F72F2F" w:rsidR="0019062C" w:rsidRDefault="0019062C" w:rsidP="0019062C">
            <w:pPr>
              <w:keepNext/>
              <w:spacing w:after="0" w:line="240" w:lineRule="auto"/>
              <w:jc w:val="center"/>
              <w:outlineLvl w:val="1"/>
              <w:rPr>
                <w:rFonts w:eastAsia="Arial Unicode MS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(L x S = R)</w:t>
            </w:r>
          </w:p>
        </w:tc>
      </w:tr>
      <w:tr w:rsidR="0019062C" w:rsidRPr="00DA39E3" w14:paraId="484BBBF1" w14:textId="199A6AFD" w:rsidTr="0019062C">
        <w:trPr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A32053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1B7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30D8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A39E3">
              <w:rPr>
                <w:rFonts w:eastAsia="Arial Unicode MS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C6BB" w14:textId="2EC7BCBB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BE7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4CD" w14:textId="3FA0136C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10F" w14:textId="7B15E6A1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9BA" w14:textId="123DAADF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R</w:t>
            </w:r>
          </w:p>
        </w:tc>
      </w:tr>
      <w:tr w:rsidR="0019062C" w:rsidRPr="00DA39E3" w14:paraId="45043592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EBE0" w14:textId="3BFEE41B" w:rsidR="0019062C" w:rsidRPr="00DA39E3" w:rsidRDefault="0019062C" w:rsidP="0019062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Event or workshop sessions </w:t>
            </w:r>
            <w:r w:rsidRPr="0019062C">
              <w:rPr>
                <w:rFonts w:eastAsia="Times New Roman" w:cstheme="minorHAnsi"/>
                <w:b/>
                <w:sz w:val="20"/>
                <w:szCs w:val="20"/>
              </w:rPr>
              <w:t>Slips, trips, and falls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094" w14:textId="3C81C6D6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F84" w14:textId="59B5D03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4F2" w14:textId="2F01AAF8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920" w14:textId="2372D125" w:rsidR="00EC54D9" w:rsidRPr="00EC54D9" w:rsidRDefault="00EC54D9" w:rsidP="00EC5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41"/>
              <w:contextualSpacing w:val="0"/>
              <w:rPr>
                <w:rFonts w:cstheme="minorHAnsi"/>
                <w:sz w:val="20"/>
                <w:szCs w:val="20"/>
              </w:rPr>
            </w:pPr>
            <w:r w:rsidRPr="00EC54D9">
              <w:rPr>
                <w:rFonts w:cstheme="minorHAnsi"/>
                <w:sz w:val="20"/>
                <w:szCs w:val="20"/>
                <w:lang w:val="en-US"/>
              </w:rPr>
              <w:t>Attendees to be given information regarding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of</w:t>
            </w:r>
            <w:r w:rsidRPr="00EC54D9">
              <w:rPr>
                <w:rFonts w:cstheme="minorHAnsi"/>
                <w:sz w:val="20"/>
                <w:szCs w:val="20"/>
                <w:lang w:val="en-US"/>
              </w:rPr>
              <w:t xml:space="preserve"> centre layout and rules</w:t>
            </w:r>
            <w:r w:rsidRPr="00EC54D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695020" w14:textId="78F0C04A" w:rsidR="00EC54D9" w:rsidRPr="00EC54D9" w:rsidRDefault="00EC54D9" w:rsidP="00EC5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41"/>
              <w:contextualSpacing w:val="0"/>
              <w:rPr>
                <w:rFonts w:cstheme="minorHAnsi"/>
                <w:sz w:val="20"/>
                <w:szCs w:val="20"/>
              </w:rPr>
            </w:pPr>
            <w:r w:rsidRPr="00EC54D9">
              <w:rPr>
                <w:rFonts w:cstheme="minorHAnsi"/>
                <w:sz w:val="20"/>
                <w:szCs w:val="20"/>
              </w:rPr>
              <w:t>Participants  to arrive in a timely manner specified in the invitation</w:t>
            </w:r>
          </w:p>
          <w:p w14:paraId="0D33AAC1" w14:textId="75FBFB99" w:rsidR="00EC54D9" w:rsidRPr="00EC54D9" w:rsidRDefault="00EC54D9" w:rsidP="00EC5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41"/>
              <w:contextualSpacing w:val="0"/>
              <w:rPr>
                <w:rFonts w:cstheme="minorHAnsi"/>
                <w:sz w:val="20"/>
                <w:szCs w:val="20"/>
              </w:rPr>
            </w:pPr>
            <w:r w:rsidRPr="00EC54D9">
              <w:rPr>
                <w:rFonts w:cstheme="minorHAnsi"/>
                <w:sz w:val="20"/>
                <w:szCs w:val="20"/>
              </w:rPr>
              <w:t>Attendees to sign in and register</w:t>
            </w:r>
          </w:p>
          <w:p w14:paraId="122A5A66" w14:textId="28F46FEE" w:rsidR="00EC54D9" w:rsidRPr="00EC54D9" w:rsidRDefault="00EC54D9" w:rsidP="00EC54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3" w:hanging="141"/>
              <w:rPr>
                <w:rFonts w:cstheme="minorHAnsi"/>
                <w:sz w:val="20"/>
                <w:szCs w:val="20"/>
                <w:lang w:val="en-US"/>
              </w:rPr>
            </w:pPr>
            <w:r w:rsidRPr="00EC54D9">
              <w:rPr>
                <w:rFonts w:cstheme="minorHAnsi"/>
                <w:sz w:val="20"/>
                <w:szCs w:val="20"/>
                <w:lang w:val="en-US"/>
              </w:rPr>
              <w:t>Attendees to social distanc</w:t>
            </w:r>
            <w:r>
              <w:rPr>
                <w:rFonts w:cstheme="minorHAnsi"/>
                <w:sz w:val="20"/>
                <w:szCs w:val="20"/>
                <w:lang w:val="en-US"/>
              </w:rPr>
              <w:t>e if needed</w:t>
            </w:r>
          </w:p>
          <w:p w14:paraId="7DDABBF0" w14:textId="77777777" w:rsidR="00EC54D9" w:rsidRPr="00EC54D9" w:rsidRDefault="00EC54D9" w:rsidP="00EC5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41"/>
              <w:contextualSpacing w:val="0"/>
              <w:rPr>
                <w:rFonts w:cstheme="minorHAnsi"/>
                <w:sz w:val="20"/>
                <w:szCs w:val="20"/>
              </w:rPr>
            </w:pPr>
            <w:r w:rsidRPr="00EC54D9">
              <w:rPr>
                <w:rFonts w:cstheme="minorHAnsi"/>
                <w:sz w:val="20"/>
                <w:szCs w:val="20"/>
              </w:rPr>
              <w:t xml:space="preserve">All will be given an overview of the fire safety procedures and instruction on emergency procedures, at the start of workshop. </w:t>
            </w:r>
          </w:p>
          <w:p w14:paraId="4B68F1EE" w14:textId="77777777" w:rsidR="00EC54D9" w:rsidRPr="00EC54D9" w:rsidRDefault="00EC54D9" w:rsidP="00EC5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41"/>
              <w:contextualSpacing w:val="0"/>
              <w:rPr>
                <w:rFonts w:cstheme="minorHAnsi"/>
                <w:sz w:val="20"/>
                <w:szCs w:val="20"/>
              </w:rPr>
            </w:pPr>
            <w:r w:rsidRPr="00EC54D9">
              <w:rPr>
                <w:rFonts w:cstheme="minorHAnsi"/>
                <w:sz w:val="20"/>
                <w:szCs w:val="20"/>
              </w:rPr>
              <w:t xml:space="preserve">Participants  will access and egress in a safe and coordinated manner, </w:t>
            </w:r>
          </w:p>
          <w:p w14:paraId="14160829" w14:textId="77777777" w:rsidR="00EC54D9" w:rsidRPr="00EC54D9" w:rsidRDefault="00EC54D9" w:rsidP="00EC5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41"/>
              <w:contextualSpacing w:val="0"/>
              <w:rPr>
                <w:rFonts w:cstheme="minorHAnsi"/>
                <w:sz w:val="20"/>
                <w:szCs w:val="20"/>
              </w:rPr>
            </w:pPr>
            <w:r w:rsidRPr="00EC54D9">
              <w:rPr>
                <w:rFonts w:cstheme="minorHAnsi"/>
                <w:sz w:val="20"/>
                <w:szCs w:val="20"/>
                <w:lang w:val="en-US"/>
              </w:rPr>
              <w:t>Fire Direction/Exit Signage displayed</w:t>
            </w:r>
          </w:p>
          <w:p w14:paraId="6D22F861" w14:textId="77777777" w:rsidR="0019062C" w:rsidRPr="00DA39E3" w:rsidRDefault="0019062C" w:rsidP="0019062C">
            <w:pPr>
              <w:spacing w:after="0" w:line="240" w:lineRule="auto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3BA" w14:textId="4AEBEE61" w:rsidR="0019062C" w:rsidRDefault="00EC54D9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564" w14:textId="5824E271" w:rsidR="0019062C" w:rsidRDefault="00EC54D9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9AE" w14:textId="1A0FF5C6" w:rsidR="0019062C" w:rsidRDefault="00EC54D9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19062C" w:rsidRPr="00DA39E3" w14:paraId="528FF3E6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56D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3ED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FFF5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3112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BED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B84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751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963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</w:tr>
      <w:tr w:rsidR="0019062C" w:rsidRPr="00DA39E3" w14:paraId="0509B022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22A5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F83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794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B14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E98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1CE8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942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ECF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</w:tr>
      <w:tr w:rsidR="0019062C" w:rsidRPr="00DA39E3" w14:paraId="76F4FDE5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6C3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E3E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4B2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A63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D31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19DA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D25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32F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</w:tr>
      <w:tr w:rsidR="0019062C" w:rsidRPr="00DA39E3" w14:paraId="54D87374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5697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A90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331B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51FA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C05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823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2A9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CDD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</w:tr>
      <w:tr w:rsidR="0019062C" w:rsidRPr="00DA39E3" w14:paraId="251FD2EA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19B0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21AC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87D2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4FF1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36B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C07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1A1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C91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</w:tr>
      <w:tr w:rsidR="0019062C" w:rsidRPr="00DA39E3" w14:paraId="6A9B146A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257C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F503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74AA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245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C36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A15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1C5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0F9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</w:tr>
      <w:tr w:rsidR="0019062C" w:rsidRPr="00DA39E3" w14:paraId="2AF240D8" w14:textId="77777777" w:rsidTr="0019062C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210EC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DFEED8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DACEC0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3A8660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41D68F" w14:textId="77777777" w:rsidR="0019062C" w:rsidRPr="00DA39E3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D102F0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6AACF9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7A82A1" w14:textId="77777777" w:rsidR="0019062C" w:rsidRDefault="0019062C" w:rsidP="0019062C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</w:p>
        </w:tc>
      </w:tr>
    </w:tbl>
    <w:p w14:paraId="11E45746" w14:textId="77777777" w:rsidR="0019062C" w:rsidRPr="0019062C" w:rsidRDefault="0019062C">
      <w:pPr>
        <w:rPr>
          <w:rFonts w:ascii="Bahnschrift" w:hAnsi="Bahnschrift"/>
          <w:sz w:val="24"/>
          <w:szCs w:val="24"/>
        </w:rPr>
      </w:pPr>
    </w:p>
    <w:sectPr w:rsidR="0019062C" w:rsidRPr="00190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8286F"/>
    <w:multiLevelType w:val="hybridMultilevel"/>
    <w:tmpl w:val="B6B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2C"/>
    <w:rsid w:val="0019062C"/>
    <w:rsid w:val="00E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348A"/>
  <w15:chartTrackingRefBased/>
  <w15:docId w15:val="{45019644-BE6D-4329-8951-EF994E5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4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Obrien, Chris</cp:lastModifiedBy>
  <cp:revision>1</cp:revision>
  <dcterms:created xsi:type="dcterms:W3CDTF">2022-09-12T11:48:00Z</dcterms:created>
  <dcterms:modified xsi:type="dcterms:W3CDTF">2022-09-12T12:00:00Z</dcterms:modified>
</cp:coreProperties>
</file>