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0AC2" w14:textId="77777777"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6B68EC93" wp14:editId="3348B691">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14:paraId="1D488D5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3632CC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EB9B6E5" w14:textId="77777777"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14:paraId="05AA388D" w14:textId="77777777" w:rsidR="00C74DC0" w:rsidRPr="007F5536" w:rsidRDefault="00C74DC0" w:rsidP="00C74DC0">
      <w:pPr>
        <w:spacing w:after="0" w:line="240" w:lineRule="auto"/>
        <w:jc w:val="center"/>
        <w:rPr>
          <w:rFonts w:ascii="Arial" w:eastAsia="Times New Roman" w:hAnsi="Arial" w:cs="Arial"/>
          <w:b/>
          <w:bCs/>
          <w:sz w:val="28"/>
          <w:szCs w:val="28"/>
        </w:rPr>
      </w:pPr>
    </w:p>
    <w:p w14:paraId="6E482607" w14:textId="28837A85"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Publication Date:</w:t>
      </w:r>
      <w:r w:rsidR="00CD5982">
        <w:rPr>
          <w:rFonts w:ascii="Arial" w:eastAsia="Times New Roman" w:hAnsi="Arial" w:cs="Arial"/>
          <w:b/>
          <w:bCs/>
          <w:sz w:val="28"/>
          <w:szCs w:val="28"/>
        </w:rPr>
        <w:t xml:space="preserve"> </w:t>
      </w:r>
      <w:r w:rsidR="00EB564D">
        <w:rPr>
          <w:rFonts w:ascii="Arial" w:eastAsia="Times New Roman" w:hAnsi="Arial" w:cs="Arial"/>
          <w:b/>
          <w:bCs/>
          <w:sz w:val="28"/>
          <w:szCs w:val="28"/>
        </w:rPr>
        <w:t>January</w:t>
      </w:r>
      <w:r w:rsidR="0084512E">
        <w:rPr>
          <w:rFonts w:ascii="Arial" w:eastAsia="Times New Roman" w:hAnsi="Arial" w:cs="Arial"/>
          <w:b/>
          <w:bCs/>
          <w:sz w:val="28"/>
          <w:szCs w:val="28"/>
        </w:rPr>
        <w:t xml:space="preserve"> </w:t>
      </w:r>
      <w:r w:rsidR="00F06232">
        <w:rPr>
          <w:rFonts w:ascii="Arial" w:eastAsia="Times New Roman" w:hAnsi="Arial" w:cs="Arial"/>
          <w:b/>
          <w:bCs/>
          <w:sz w:val="28"/>
          <w:szCs w:val="28"/>
        </w:rPr>
        <w:t>202</w:t>
      </w:r>
      <w:r w:rsidR="00EB564D">
        <w:rPr>
          <w:rFonts w:ascii="Arial" w:eastAsia="Times New Roman" w:hAnsi="Arial" w:cs="Arial"/>
          <w:b/>
          <w:bCs/>
          <w:sz w:val="28"/>
          <w:szCs w:val="28"/>
        </w:rPr>
        <w:t>1</w:t>
      </w:r>
    </w:p>
    <w:p w14:paraId="60E7CC35" w14:textId="77777777" w:rsidR="00C74DC0" w:rsidRPr="007F5536" w:rsidRDefault="00C74DC0" w:rsidP="00C74DC0">
      <w:pPr>
        <w:spacing w:after="0" w:line="240" w:lineRule="auto"/>
        <w:jc w:val="center"/>
        <w:rPr>
          <w:rFonts w:ascii="Arial" w:eastAsia="Times New Roman" w:hAnsi="Arial" w:cs="Arial"/>
          <w:b/>
          <w:bCs/>
          <w:sz w:val="28"/>
          <w:szCs w:val="28"/>
        </w:rPr>
      </w:pPr>
    </w:p>
    <w:p w14:paraId="3791FC39"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14:paraId="7685F0EB" w14:textId="77777777" w:rsidR="00C74DC0" w:rsidRPr="007F5536" w:rsidRDefault="00C74DC0" w:rsidP="00C74DC0">
      <w:pPr>
        <w:spacing w:after="0" w:line="240" w:lineRule="auto"/>
        <w:rPr>
          <w:rFonts w:ascii="Arial" w:eastAsia="Times New Roman" w:hAnsi="Arial" w:cs="Arial"/>
          <w:b/>
          <w:bCs/>
          <w:sz w:val="28"/>
          <w:szCs w:val="28"/>
        </w:rPr>
      </w:pPr>
    </w:p>
    <w:p w14:paraId="0B785BE3"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14:paraId="2369D853" w14:textId="77777777" w:rsidR="00C74DC0" w:rsidRPr="007F5536" w:rsidRDefault="00C74DC0" w:rsidP="00C74DC0">
      <w:pPr>
        <w:spacing w:after="0" w:line="240" w:lineRule="auto"/>
        <w:rPr>
          <w:rFonts w:ascii="Arial" w:eastAsia="Times New Roman" w:hAnsi="Arial" w:cs="Arial"/>
          <w:sz w:val="24"/>
          <w:szCs w:val="24"/>
        </w:rPr>
      </w:pPr>
    </w:p>
    <w:p w14:paraId="2E9CBF3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14:paraId="4E60A3BB" w14:textId="77777777" w:rsidR="00C74DC0" w:rsidRPr="007F5536" w:rsidRDefault="00C74DC0" w:rsidP="00C74DC0">
      <w:pPr>
        <w:spacing w:after="0" w:line="240" w:lineRule="auto"/>
        <w:rPr>
          <w:rFonts w:ascii="Arial" w:eastAsia="Times New Roman" w:hAnsi="Arial" w:cs="Arial"/>
          <w:sz w:val="24"/>
          <w:szCs w:val="24"/>
        </w:rPr>
      </w:pPr>
    </w:p>
    <w:p w14:paraId="6C761559"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14:paraId="091DDE10" w14:textId="77777777" w:rsidR="00C74DC0" w:rsidRPr="007F5536" w:rsidRDefault="00C74DC0" w:rsidP="00C74DC0">
      <w:pPr>
        <w:spacing w:after="0" w:line="240" w:lineRule="auto"/>
        <w:rPr>
          <w:rFonts w:ascii="Arial" w:eastAsia="Times New Roman" w:hAnsi="Arial" w:cs="Arial"/>
          <w:sz w:val="24"/>
          <w:szCs w:val="24"/>
        </w:rPr>
      </w:pPr>
    </w:p>
    <w:p w14:paraId="59DCC07C" w14:textId="77777777"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14:paraId="04D1497D" w14:textId="77777777"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14:paraId="6BFCFE39" w14:textId="77777777"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14:paraId="63B1CB4A" w14:textId="77777777"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14:paraId="36D0B604" w14:textId="77777777"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14:paraId="7FE39303" w14:textId="77777777"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14:paraId="588BD8F1" w14:textId="77777777"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14:paraId="080E8353" w14:textId="77777777"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FD0BE9A" w14:textId="77777777" w:rsidR="00C74DC0" w:rsidRPr="007F5536" w:rsidRDefault="00C74DC0" w:rsidP="00C74DC0">
      <w:pPr>
        <w:spacing w:after="0" w:line="240" w:lineRule="auto"/>
        <w:rPr>
          <w:rFonts w:ascii="Arial" w:eastAsia="Times New Roman" w:hAnsi="Arial" w:cs="Arial"/>
          <w:sz w:val="24"/>
          <w:szCs w:val="24"/>
        </w:rPr>
      </w:pPr>
    </w:p>
    <w:p w14:paraId="762CDD4E" w14:textId="77777777"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14:paraId="3232DE7E"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14:paraId="648E43A4"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0C5C970"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14:paraId="7ECDA5E0" w14:textId="77777777" w:rsidR="00C74DC0" w:rsidRPr="007F5536" w:rsidRDefault="00C74DC0" w:rsidP="00C74DC0">
      <w:pPr>
        <w:spacing w:after="0" w:line="240" w:lineRule="auto"/>
        <w:rPr>
          <w:rFonts w:ascii="Arial" w:eastAsia="Times New Roman" w:hAnsi="Arial" w:cs="Arial"/>
          <w:sz w:val="24"/>
          <w:szCs w:val="24"/>
        </w:rPr>
      </w:pPr>
    </w:p>
    <w:p w14:paraId="32617A90" w14:textId="77777777"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14:paraId="60A7A746" w14:textId="77777777" w:rsidR="00C74DC0" w:rsidRPr="007F5536" w:rsidRDefault="00C74DC0" w:rsidP="00C74DC0">
      <w:pPr>
        <w:spacing w:after="0" w:line="240" w:lineRule="auto"/>
        <w:rPr>
          <w:rFonts w:ascii="Arial" w:eastAsia="Times New Roman" w:hAnsi="Arial" w:cs="Arial"/>
          <w:sz w:val="24"/>
          <w:szCs w:val="24"/>
        </w:rPr>
      </w:pPr>
    </w:p>
    <w:p w14:paraId="1AC914C7"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14:paraId="2F2EE2CC" w14:textId="77777777" w:rsidR="00C74DC0" w:rsidRPr="007637A0" w:rsidRDefault="00C74DC0" w:rsidP="00C74DC0">
      <w:pPr>
        <w:spacing w:after="0" w:line="240" w:lineRule="auto"/>
        <w:rPr>
          <w:rFonts w:ascii="Arial" w:eastAsia="Times New Roman" w:hAnsi="Arial" w:cs="Arial"/>
          <w:i/>
          <w:iCs/>
          <w:sz w:val="24"/>
          <w:szCs w:val="24"/>
        </w:rPr>
      </w:pPr>
    </w:p>
    <w:p w14:paraId="34BF710B" w14:textId="77777777"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14:paraId="2F609108" w14:textId="77777777" w:rsidR="00C74DC0" w:rsidRPr="007637A0" w:rsidRDefault="00C74DC0" w:rsidP="00C74DC0">
      <w:pPr>
        <w:spacing w:after="0" w:line="240" w:lineRule="auto"/>
        <w:ind w:left="709" w:hanging="709"/>
        <w:rPr>
          <w:rFonts w:ascii="Arial" w:eastAsia="Times New Roman" w:hAnsi="Arial" w:cs="Arial"/>
          <w:i/>
          <w:iCs/>
          <w:sz w:val="24"/>
          <w:szCs w:val="24"/>
        </w:rPr>
      </w:pPr>
    </w:p>
    <w:p w14:paraId="26A8B82C" w14:textId="77777777"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which,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14:paraId="31AE48C7" w14:textId="77777777" w:rsidR="00C74DC0" w:rsidRPr="007637A0" w:rsidRDefault="00C74DC0" w:rsidP="00C74DC0">
      <w:pPr>
        <w:spacing w:after="0" w:line="240" w:lineRule="auto"/>
        <w:rPr>
          <w:rFonts w:ascii="Arial" w:eastAsia="Times New Roman" w:hAnsi="Arial" w:cs="Arial"/>
          <w:i/>
          <w:iCs/>
          <w:sz w:val="24"/>
          <w:szCs w:val="24"/>
        </w:rPr>
      </w:pPr>
    </w:p>
    <w:p w14:paraId="062AB723"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14:paraId="2FC08013" w14:textId="77777777" w:rsidR="00C74DC0" w:rsidRPr="007637A0" w:rsidRDefault="00C74DC0" w:rsidP="00C74DC0">
      <w:pPr>
        <w:spacing w:after="0" w:line="240" w:lineRule="auto"/>
        <w:rPr>
          <w:rFonts w:ascii="Arial" w:eastAsia="Times New Roman" w:hAnsi="Arial" w:cs="Arial"/>
          <w:i/>
          <w:iCs/>
          <w:sz w:val="24"/>
          <w:szCs w:val="24"/>
        </w:rPr>
      </w:pPr>
    </w:p>
    <w:p w14:paraId="06FE21E3"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revenue expenditure, it results in incurring expenditure or making savings of £250,000 or greater;</w:t>
      </w:r>
    </w:p>
    <w:p w14:paraId="5E66B1CB" w14:textId="77777777"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14:paraId="24BF98A8"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in the case of capital expenditure, the capital expenditure/savings are in excess of £1 Million;</w:t>
      </w:r>
    </w:p>
    <w:p w14:paraId="65502BB0" w14:textId="77777777" w:rsidR="00C74DC0" w:rsidRPr="007637A0" w:rsidRDefault="00C74DC0" w:rsidP="00C74DC0">
      <w:pPr>
        <w:spacing w:after="0" w:line="240" w:lineRule="auto"/>
        <w:rPr>
          <w:rFonts w:ascii="Arial" w:eastAsia="Times New Roman" w:hAnsi="Arial" w:cs="Arial"/>
          <w:i/>
          <w:iCs/>
          <w:sz w:val="24"/>
          <w:szCs w:val="24"/>
        </w:rPr>
      </w:pPr>
    </w:p>
    <w:p w14:paraId="4FA8E3CA"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unless the specific expenditure or savings have previously been agreed by the Authority or have been taken in line with the Authority’s Financial Management Policy.</w:t>
      </w:r>
    </w:p>
    <w:p w14:paraId="1D37A8F5" w14:textId="77777777" w:rsidR="00C74DC0" w:rsidRPr="007637A0" w:rsidRDefault="00C74DC0" w:rsidP="00C74DC0">
      <w:pPr>
        <w:spacing w:after="0" w:line="240" w:lineRule="auto"/>
        <w:rPr>
          <w:rFonts w:ascii="Arial" w:eastAsia="Times New Roman" w:hAnsi="Arial" w:cs="Arial"/>
          <w:i/>
          <w:iCs/>
          <w:sz w:val="24"/>
          <w:szCs w:val="24"/>
        </w:rPr>
      </w:pPr>
    </w:p>
    <w:p w14:paraId="7B597A0B"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14:paraId="32ABFD4B" w14:textId="77777777" w:rsidR="00C74DC0" w:rsidRPr="007637A0" w:rsidRDefault="00C74DC0" w:rsidP="00C74DC0">
      <w:pPr>
        <w:spacing w:after="0" w:line="240" w:lineRule="auto"/>
        <w:rPr>
          <w:rFonts w:ascii="Arial" w:eastAsia="Times New Roman" w:hAnsi="Arial" w:cs="Arial"/>
          <w:i/>
          <w:iCs/>
          <w:sz w:val="24"/>
          <w:szCs w:val="24"/>
        </w:rPr>
      </w:pPr>
    </w:p>
    <w:p w14:paraId="0B21057C"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r w:rsidRPr="007637A0">
        <w:rPr>
          <w:rFonts w:ascii="Arial" w:eastAsia="Times New Roman" w:hAnsi="Arial" w:cs="Arial"/>
          <w:i/>
          <w:iCs/>
          <w:sz w:val="24"/>
          <w:szCs w:val="24"/>
        </w:rPr>
        <w:t>the number of residents/service users/District Council areas that will be affected;</w:t>
      </w:r>
    </w:p>
    <w:p w14:paraId="0CDC145B" w14:textId="77777777" w:rsidR="00C74DC0" w:rsidRPr="007637A0" w:rsidRDefault="00C74DC0" w:rsidP="00C74DC0">
      <w:pPr>
        <w:spacing w:after="0" w:line="240" w:lineRule="auto"/>
        <w:rPr>
          <w:rFonts w:ascii="Arial" w:eastAsia="Times New Roman" w:hAnsi="Arial" w:cs="Arial"/>
          <w:i/>
          <w:iCs/>
          <w:sz w:val="24"/>
          <w:szCs w:val="24"/>
        </w:rPr>
      </w:pPr>
    </w:p>
    <w:p w14:paraId="7205A446"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sidRPr="007637A0">
        <w:rPr>
          <w:rFonts w:ascii="Arial" w:eastAsia="Times New Roman" w:hAnsi="Arial" w:cs="Arial"/>
          <w:i/>
          <w:iCs/>
          <w:sz w:val="24"/>
          <w:szCs w:val="24"/>
        </w:rPr>
        <w:t>whether the impact is short term, long term or permanent;</w:t>
      </w:r>
    </w:p>
    <w:p w14:paraId="5D7BFAA1" w14:textId="77777777" w:rsidR="00C74DC0" w:rsidRPr="007637A0" w:rsidRDefault="00C74DC0" w:rsidP="00C74DC0">
      <w:pPr>
        <w:spacing w:after="0" w:line="240" w:lineRule="auto"/>
        <w:rPr>
          <w:rFonts w:ascii="Arial" w:eastAsia="Times New Roman" w:hAnsi="Arial" w:cs="Arial"/>
          <w:i/>
          <w:iCs/>
          <w:sz w:val="24"/>
          <w:szCs w:val="24"/>
        </w:rPr>
      </w:pPr>
    </w:p>
    <w:p w14:paraId="784ACD39"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r w:rsidRPr="007637A0">
        <w:rPr>
          <w:rFonts w:ascii="Arial" w:eastAsia="Times New Roman" w:hAnsi="Arial" w:cs="Arial"/>
          <w:i/>
          <w:iCs/>
          <w:sz w:val="24"/>
          <w:szCs w:val="24"/>
        </w:rPr>
        <w:t>the impact on the community in terms of the economic, social and environmental well-being.</w:t>
      </w:r>
    </w:p>
    <w:p w14:paraId="68B002A2" w14:textId="77777777"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14:paraId="4361F5AA"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01A5B6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E31D77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14:paraId="4924920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14:paraId="1B03ED0B" w14:textId="77777777" w:rsidR="00C74DC0" w:rsidRPr="007F5536" w:rsidRDefault="00C74DC0" w:rsidP="00C74DC0">
      <w:pPr>
        <w:spacing w:after="0" w:line="240" w:lineRule="auto"/>
        <w:rPr>
          <w:rFonts w:ascii="Arial" w:eastAsia="Times New Roman" w:hAnsi="Arial" w:cs="Arial"/>
          <w:sz w:val="24"/>
          <w:szCs w:val="24"/>
        </w:rPr>
      </w:pPr>
    </w:p>
    <w:p w14:paraId="00A97D31"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14:paraId="01346B24" w14:textId="77777777" w:rsidR="00C74DC0" w:rsidRPr="007F5536" w:rsidRDefault="00C74DC0" w:rsidP="00C74DC0">
      <w:pPr>
        <w:spacing w:after="0" w:line="240" w:lineRule="auto"/>
        <w:rPr>
          <w:rFonts w:ascii="Arial" w:eastAsia="Times New Roman" w:hAnsi="Arial" w:cs="Arial"/>
          <w:sz w:val="24"/>
          <w:szCs w:val="24"/>
        </w:rPr>
      </w:pPr>
    </w:p>
    <w:p w14:paraId="52FEE93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14:paraId="1846D876" w14:textId="77777777" w:rsidR="00C74DC0" w:rsidRPr="007F5536" w:rsidRDefault="00C74DC0" w:rsidP="00C74DC0">
      <w:pPr>
        <w:spacing w:after="0" w:line="240" w:lineRule="auto"/>
        <w:rPr>
          <w:rFonts w:ascii="Arial" w:eastAsia="Times New Roman" w:hAnsi="Arial" w:cs="Arial"/>
          <w:sz w:val="24"/>
          <w:szCs w:val="24"/>
        </w:rPr>
      </w:pPr>
    </w:p>
    <w:p w14:paraId="70EAE56E"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14:paraId="7E70A07F"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1CA2BF0"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14:paraId="04045D26" w14:textId="77777777" w:rsidR="00C74DC0" w:rsidRPr="007F5536" w:rsidRDefault="00C74DC0" w:rsidP="00C74DC0">
      <w:pPr>
        <w:spacing w:after="0" w:line="240" w:lineRule="auto"/>
        <w:rPr>
          <w:rFonts w:ascii="Arial" w:eastAsia="Times New Roman" w:hAnsi="Arial" w:cs="Arial"/>
          <w:sz w:val="24"/>
          <w:szCs w:val="24"/>
        </w:rPr>
      </w:pPr>
    </w:p>
    <w:p w14:paraId="36762ECE" w14:textId="77777777"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14:paraId="6EEE70EC" w14:textId="77777777" w:rsidR="00292346" w:rsidRDefault="00292346" w:rsidP="00573442">
      <w:pPr>
        <w:pStyle w:val="NoSpacing"/>
        <w:rPr>
          <w:rFonts w:ascii="Arial" w:hAnsi="Arial" w:cs="Arial"/>
          <w:sz w:val="24"/>
          <w:szCs w:val="24"/>
        </w:rPr>
      </w:pPr>
      <w:bookmarkStart w:id="0" w:name="OLE_LINK1"/>
      <w:bookmarkStart w:id="1" w:name="OLE_LINK2"/>
    </w:p>
    <w:p w14:paraId="4C6EF0A4" w14:textId="77777777" w:rsidR="00292346" w:rsidRDefault="00292346" w:rsidP="00573442">
      <w:pPr>
        <w:pStyle w:val="NoSpacing"/>
        <w:rPr>
          <w:rFonts w:ascii="Arial" w:hAnsi="Arial" w:cs="Arial"/>
          <w:sz w:val="24"/>
          <w:szCs w:val="24"/>
        </w:rPr>
      </w:pPr>
    </w:p>
    <w:p w14:paraId="5712946D" w14:textId="77777777" w:rsidR="005C5D9B" w:rsidRDefault="005C5D9B" w:rsidP="00573442">
      <w:pPr>
        <w:pStyle w:val="NoSpacing"/>
        <w:rPr>
          <w:rFonts w:ascii="Arial" w:hAnsi="Arial" w:cs="Arial"/>
          <w:sz w:val="24"/>
          <w:szCs w:val="24"/>
        </w:rPr>
      </w:pPr>
    </w:p>
    <w:p w14:paraId="4A7D8201" w14:textId="3515C0BF" w:rsidR="005C5D9B" w:rsidRDefault="005C5D9B" w:rsidP="00573442">
      <w:pPr>
        <w:pStyle w:val="NoSpacing"/>
        <w:rPr>
          <w:rFonts w:ascii="Arial" w:hAnsi="Arial" w:cs="Arial"/>
          <w:sz w:val="24"/>
          <w:szCs w:val="24"/>
        </w:rPr>
      </w:pPr>
    </w:p>
    <w:p w14:paraId="4BF14E6F" w14:textId="77777777" w:rsidR="005C5D9B" w:rsidRDefault="005C5D9B" w:rsidP="00573442">
      <w:pPr>
        <w:pStyle w:val="NoSpacing"/>
        <w:rPr>
          <w:rFonts w:ascii="Arial" w:hAnsi="Arial" w:cs="Arial"/>
          <w:sz w:val="24"/>
          <w:szCs w:val="24"/>
        </w:rPr>
      </w:pPr>
      <w:r>
        <w:rPr>
          <w:rFonts w:ascii="Arial" w:hAnsi="Arial" w:cs="Arial"/>
          <w:sz w:val="24"/>
          <w:szCs w:val="24"/>
        </w:rPr>
        <w:t>5</w:t>
      </w:r>
      <w:r w:rsidRPr="005C5D9B">
        <w:rPr>
          <w:rFonts w:ascii="Arial" w:hAnsi="Arial" w:cs="Arial"/>
          <w:sz w:val="24"/>
          <w:szCs w:val="24"/>
          <w:vertAlign w:val="superscript"/>
        </w:rPr>
        <w:t>th</w:t>
      </w:r>
      <w:r>
        <w:rPr>
          <w:rFonts w:ascii="Arial" w:hAnsi="Arial" w:cs="Arial"/>
          <w:sz w:val="24"/>
          <w:szCs w:val="24"/>
        </w:rPr>
        <w:t xml:space="preserve"> February 2021 (Budget Meeting)</w:t>
      </w:r>
    </w:p>
    <w:p w14:paraId="035ACBA6" w14:textId="77777777" w:rsidR="005C5D9B" w:rsidRDefault="005C5D9B" w:rsidP="00573442">
      <w:pPr>
        <w:pStyle w:val="NoSpacing"/>
        <w:rPr>
          <w:rFonts w:ascii="Arial" w:hAnsi="Arial" w:cs="Arial"/>
          <w:sz w:val="24"/>
          <w:szCs w:val="24"/>
        </w:rPr>
      </w:pPr>
      <w:r>
        <w:rPr>
          <w:rFonts w:ascii="Arial" w:hAnsi="Arial" w:cs="Arial"/>
          <w:sz w:val="24"/>
          <w:szCs w:val="24"/>
        </w:rPr>
        <w:t>23</w:t>
      </w:r>
      <w:r w:rsidRPr="005C5D9B">
        <w:rPr>
          <w:rFonts w:ascii="Arial" w:hAnsi="Arial" w:cs="Arial"/>
          <w:sz w:val="24"/>
          <w:szCs w:val="24"/>
          <w:vertAlign w:val="superscript"/>
        </w:rPr>
        <w:t>rd</w:t>
      </w:r>
      <w:r>
        <w:rPr>
          <w:rFonts w:ascii="Arial" w:hAnsi="Arial" w:cs="Arial"/>
          <w:sz w:val="24"/>
          <w:szCs w:val="24"/>
        </w:rPr>
        <w:t xml:space="preserve"> April 2021</w:t>
      </w:r>
    </w:p>
    <w:p w14:paraId="4D43522E" w14:textId="77777777" w:rsidR="00573442" w:rsidRPr="00FC067C" w:rsidRDefault="00573442" w:rsidP="00C74DC0">
      <w:pPr>
        <w:pStyle w:val="NoSpacing"/>
      </w:pPr>
    </w:p>
    <w:bookmarkEnd w:id="0"/>
    <w:bookmarkEnd w:id="1"/>
    <w:p w14:paraId="2AB4955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14:paraId="6CD2E4C7" w14:textId="77777777" w:rsidR="00C74DC0" w:rsidRPr="007F5536" w:rsidRDefault="00C74DC0" w:rsidP="00C74DC0">
      <w:pPr>
        <w:spacing w:after="0" w:line="240" w:lineRule="auto"/>
        <w:rPr>
          <w:rFonts w:ascii="Arial" w:eastAsia="Times New Roman" w:hAnsi="Arial" w:cs="Arial"/>
          <w:sz w:val="24"/>
          <w:szCs w:val="24"/>
        </w:rPr>
      </w:pPr>
    </w:p>
    <w:p w14:paraId="719F97E2"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14:paraId="1292A108" w14:textId="77777777" w:rsidR="00C74DC0" w:rsidRPr="007F5536" w:rsidRDefault="00C74DC0" w:rsidP="00C74DC0">
      <w:pPr>
        <w:spacing w:after="0" w:line="240" w:lineRule="auto"/>
        <w:rPr>
          <w:rFonts w:ascii="Arial" w:eastAsia="Times New Roman" w:hAnsi="Arial" w:cs="Arial"/>
          <w:sz w:val="24"/>
          <w:szCs w:val="24"/>
        </w:rPr>
      </w:pPr>
    </w:p>
    <w:p w14:paraId="1E3860F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14:paraId="73ED7C69" w14:textId="77777777" w:rsidR="00C74DC0" w:rsidRPr="007F5536" w:rsidRDefault="00C74DC0" w:rsidP="00C74DC0">
      <w:pPr>
        <w:spacing w:after="0" w:line="240" w:lineRule="auto"/>
        <w:rPr>
          <w:rFonts w:ascii="Arial" w:eastAsia="Times New Roman" w:hAnsi="Arial" w:cs="Arial"/>
          <w:sz w:val="24"/>
          <w:szCs w:val="24"/>
        </w:rPr>
      </w:pPr>
    </w:p>
    <w:p w14:paraId="78CAB251"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14:paraId="1327B61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7581D3D7"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14:paraId="10A8DB7D" w14:textId="77777777" w:rsidR="00C74DC0" w:rsidRPr="007F5536" w:rsidRDefault="00C74DC0" w:rsidP="00C74DC0">
      <w:pPr>
        <w:spacing w:after="0" w:line="240" w:lineRule="auto"/>
        <w:rPr>
          <w:rFonts w:ascii="Arial" w:eastAsia="Times New Roman" w:hAnsi="Arial" w:cs="Arial"/>
          <w:b/>
          <w:bCs/>
          <w:sz w:val="28"/>
          <w:szCs w:val="28"/>
        </w:rPr>
      </w:pPr>
    </w:p>
    <w:p w14:paraId="38F911F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1" w:history="1">
        <w:r w:rsidRPr="007F5536">
          <w:rPr>
            <w:rFonts w:ascii="Arial" w:eastAsia="Times New Roman" w:hAnsi="Arial" w:cs="Times New Roman"/>
            <w:color w:val="0000FF"/>
            <w:sz w:val="24"/>
            <w:szCs w:val="24"/>
            <w:u w:val="single"/>
          </w:rPr>
          <w:t>enquiries@merseysidewda.gov.uk</w:t>
        </w:r>
      </w:hyperlink>
    </w:p>
    <w:p w14:paraId="46331C7A" w14:textId="77777777" w:rsidR="006A04AD" w:rsidRDefault="006A04AD" w:rsidP="00C23E4A">
      <w:pPr>
        <w:spacing w:after="0" w:line="240" w:lineRule="auto"/>
        <w:outlineLvl w:val="0"/>
        <w:rPr>
          <w:rFonts w:ascii="Arial" w:eastAsia="Times New Roman" w:hAnsi="Arial" w:cs="Arial"/>
          <w:sz w:val="24"/>
          <w:szCs w:val="24"/>
        </w:rPr>
      </w:pPr>
    </w:p>
    <w:p w14:paraId="31D855CE" w14:textId="77777777" w:rsidR="00AD190D" w:rsidRDefault="00AD190D" w:rsidP="00C23E4A">
      <w:pPr>
        <w:spacing w:after="0" w:line="240" w:lineRule="auto"/>
        <w:outlineLvl w:val="0"/>
        <w:rPr>
          <w:rFonts w:ascii="Arial" w:eastAsia="Times New Roman" w:hAnsi="Arial" w:cs="Arial"/>
          <w:sz w:val="24"/>
          <w:szCs w:val="24"/>
        </w:rPr>
      </w:pPr>
    </w:p>
    <w:p w14:paraId="53607F60" w14:textId="77777777" w:rsidR="00292346" w:rsidRDefault="00292346" w:rsidP="00C23E4A">
      <w:pPr>
        <w:spacing w:after="0" w:line="240" w:lineRule="auto"/>
        <w:outlineLvl w:val="0"/>
        <w:rPr>
          <w:rFonts w:ascii="Arial" w:eastAsia="Times New Roman" w:hAnsi="Arial" w:cs="Arial"/>
          <w:b/>
          <w:bCs/>
        </w:rPr>
      </w:pPr>
    </w:p>
    <w:p w14:paraId="380360EA" w14:textId="77777777" w:rsidR="0032507B" w:rsidRDefault="0032507B" w:rsidP="00C23E4A">
      <w:pPr>
        <w:spacing w:after="0" w:line="240" w:lineRule="auto"/>
        <w:outlineLvl w:val="0"/>
        <w:rPr>
          <w:rFonts w:ascii="Arial" w:eastAsia="Times New Roman" w:hAnsi="Arial" w:cs="Arial"/>
          <w:b/>
          <w:bCs/>
        </w:rPr>
      </w:pPr>
    </w:p>
    <w:p w14:paraId="74A9BF15" w14:textId="77777777" w:rsidR="0085791F" w:rsidRDefault="0085791F" w:rsidP="00C74DC0">
      <w:pPr>
        <w:spacing w:after="0" w:line="240" w:lineRule="auto"/>
        <w:jc w:val="center"/>
        <w:outlineLvl w:val="0"/>
        <w:rPr>
          <w:rFonts w:ascii="Arial" w:eastAsia="Times New Roman" w:hAnsi="Arial" w:cs="Arial"/>
          <w:b/>
          <w:bCs/>
        </w:rPr>
      </w:pPr>
    </w:p>
    <w:p w14:paraId="2F146CCF" w14:textId="77777777" w:rsidR="007A4481" w:rsidRDefault="007A4481" w:rsidP="00C74DC0">
      <w:pPr>
        <w:spacing w:after="0" w:line="240" w:lineRule="auto"/>
        <w:jc w:val="center"/>
        <w:outlineLvl w:val="0"/>
        <w:rPr>
          <w:rFonts w:ascii="Arial" w:eastAsia="Times New Roman" w:hAnsi="Arial" w:cs="Arial"/>
          <w:b/>
          <w:bCs/>
        </w:rPr>
      </w:pPr>
    </w:p>
    <w:p w14:paraId="3D9F157E" w14:textId="77777777" w:rsidR="007A4481" w:rsidRDefault="007A4481" w:rsidP="00C74DC0">
      <w:pPr>
        <w:spacing w:after="0" w:line="240" w:lineRule="auto"/>
        <w:jc w:val="center"/>
        <w:outlineLvl w:val="0"/>
        <w:rPr>
          <w:rFonts w:ascii="Arial" w:eastAsia="Times New Roman" w:hAnsi="Arial" w:cs="Arial"/>
          <w:b/>
          <w:bCs/>
        </w:rPr>
      </w:pPr>
    </w:p>
    <w:p w14:paraId="1B0869E1" w14:textId="65EB127F"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w:t>
      </w:r>
      <w:r w:rsidR="00651D16">
        <w:rPr>
          <w:rFonts w:ascii="Arial" w:eastAsia="Times New Roman" w:hAnsi="Arial" w:cs="Arial"/>
          <w:b/>
          <w:bCs/>
        </w:rPr>
        <w:t>20</w:t>
      </w:r>
      <w:r w:rsidR="000C733F">
        <w:rPr>
          <w:rFonts w:ascii="Arial" w:eastAsia="Times New Roman" w:hAnsi="Arial" w:cs="Arial"/>
          <w:b/>
          <w:bCs/>
        </w:rPr>
        <w:t>/2</w:t>
      </w:r>
      <w:r w:rsidR="00651D16">
        <w:rPr>
          <w:rFonts w:ascii="Arial" w:eastAsia="Times New Roman" w:hAnsi="Arial" w:cs="Arial"/>
          <w:b/>
          <w:bCs/>
        </w:rPr>
        <w:t>1</w:t>
      </w:r>
    </w:p>
    <w:p w14:paraId="2CD28DD1" w14:textId="77777777" w:rsidR="00C74DC0" w:rsidRPr="007F5536"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6"/>
        <w:gridCol w:w="3543"/>
        <w:gridCol w:w="4106"/>
        <w:gridCol w:w="7"/>
      </w:tblGrid>
      <w:tr w:rsidR="00C74DC0" w:rsidRPr="007F5536" w14:paraId="668740CA" w14:textId="77777777" w:rsidTr="00683844">
        <w:tc>
          <w:tcPr>
            <w:tcW w:w="2056" w:type="dxa"/>
            <w:tcBorders>
              <w:top w:val="single" w:sz="6" w:space="0" w:color="auto"/>
              <w:left w:val="single" w:sz="6" w:space="0" w:color="auto"/>
              <w:bottom w:val="single" w:sz="6" w:space="0" w:color="auto"/>
              <w:right w:val="single" w:sz="6" w:space="0" w:color="auto"/>
            </w:tcBorders>
          </w:tcPr>
          <w:p w14:paraId="249763C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3" w:type="dxa"/>
            <w:tcBorders>
              <w:top w:val="single" w:sz="6" w:space="0" w:color="auto"/>
              <w:left w:val="single" w:sz="6" w:space="0" w:color="auto"/>
              <w:bottom w:val="single" w:sz="6" w:space="0" w:color="auto"/>
              <w:right w:val="single" w:sz="6" w:space="0" w:color="auto"/>
            </w:tcBorders>
          </w:tcPr>
          <w:p w14:paraId="5EDC268E" w14:textId="77777777"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4113" w:type="dxa"/>
            <w:gridSpan w:val="2"/>
            <w:tcBorders>
              <w:top w:val="single" w:sz="6" w:space="0" w:color="auto"/>
              <w:left w:val="single" w:sz="6" w:space="0" w:color="auto"/>
              <w:bottom w:val="single" w:sz="6" w:space="0" w:color="auto"/>
              <w:right w:val="single" w:sz="6" w:space="0" w:color="auto"/>
            </w:tcBorders>
          </w:tcPr>
          <w:p w14:paraId="3EBFFE3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14:paraId="7F8AC8AC" w14:textId="77777777" w:rsidTr="00683844">
        <w:trPr>
          <w:cantSplit/>
        </w:trPr>
        <w:tc>
          <w:tcPr>
            <w:tcW w:w="9712" w:type="dxa"/>
            <w:gridSpan w:val="4"/>
            <w:tcBorders>
              <w:top w:val="single" w:sz="6" w:space="0" w:color="auto"/>
              <w:left w:val="single" w:sz="6" w:space="0" w:color="auto"/>
              <w:bottom w:val="single" w:sz="6" w:space="0" w:color="auto"/>
              <w:right w:val="single" w:sz="6" w:space="0" w:color="auto"/>
            </w:tcBorders>
          </w:tcPr>
          <w:p w14:paraId="6DCD7EEA"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7F38157E" w14:textId="77777777" w:rsidTr="00683844">
        <w:trPr>
          <w:cantSplit/>
          <w:trHeight w:val="258"/>
        </w:trPr>
        <w:tc>
          <w:tcPr>
            <w:tcW w:w="2056" w:type="dxa"/>
            <w:tcBorders>
              <w:top w:val="single" w:sz="6" w:space="0" w:color="auto"/>
              <w:left w:val="single" w:sz="6" w:space="0" w:color="auto"/>
              <w:bottom w:val="single" w:sz="6" w:space="0" w:color="auto"/>
              <w:right w:val="single" w:sz="6" w:space="0" w:color="auto"/>
            </w:tcBorders>
          </w:tcPr>
          <w:p w14:paraId="0A415D7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14:paraId="08AB056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(Chair)</w:t>
            </w:r>
          </w:p>
          <w:p w14:paraId="23FC221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1AB440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10134DB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F9968D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B5776D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575F5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95F1889"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03D1137"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21CA55D5"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14:paraId="6A4B809A"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14:paraId="6D9184E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02A5C1BC" w14:textId="77777777"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2C05F4FB"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7B9417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14:paraId="7B4544B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2B69BE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14:paraId="12C4D47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14:paraId="2418402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516237B1" w14:textId="77777777" w:rsidR="00C74DC0" w:rsidRPr="006C3A42" w:rsidRDefault="00D17D0E" w:rsidP="003F33AB">
            <w:pPr>
              <w:autoSpaceDE w:val="0"/>
              <w:autoSpaceDN w:val="0"/>
              <w:adjustRightInd w:val="0"/>
              <w:spacing w:after="0" w:line="240" w:lineRule="auto"/>
              <w:rPr>
                <w:rFonts w:ascii="Arial" w:eastAsia="Times New Roman" w:hAnsi="Arial" w:cs="Arial"/>
                <w:sz w:val="24"/>
                <w:szCs w:val="24"/>
                <w:lang w:val="en-US"/>
              </w:rPr>
            </w:pPr>
            <w:hyperlink r:id="rId12" w:history="1">
              <w:r w:rsidR="00C74DC0" w:rsidRPr="006C3A42">
                <w:rPr>
                  <w:rFonts w:ascii="Arial" w:eastAsia="Times New Roman" w:hAnsi="Arial" w:cs="Times New Roman"/>
                  <w:color w:val="0000FF"/>
                  <w:sz w:val="24"/>
                  <w:szCs w:val="24"/>
                  <w:u w:val="single"/>
                  <w:lang w:val="en-US"/>
                </w:rPr>
                <w:t>tony.concepcion@liverpool.gov.uk</w:t>
              </w:r>
            </w:hyperlink>
          </w:p>
          <w:p w14:paraId="3FFF502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0B1B8C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D09E23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27743A09" w14:textId="77777777" w:rsidTr="00683844">
        <w:trPr>
          <w:cantSplit/>
          <w:trHeight w:val="258"/>
        </w:trPr>
        <w:tc>
          <w:tcPr>
            <w:tcW w:w="9712" w:type="dxa"/>
            <w:gridSpan w:val="4"/>
            <w:tcBorders>
              <w:top w:val="single" w:sz="6" w:space="0" w:color="auto"/>
              <w:left w:val="single" w:sz="6" w:space="0" w:color="auto"/>
              <w:bottom w:val="single" w:sz="6" w:space="0" w:color="auto"/>
              <w:right w:val="single" w:sz="6" w:space="0" w:color="auto"/>
            </w:tcBorders>
          </w:tcPr>
          <w:p w14:paraId="259D87E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912BDE" w14:paraId="32039D51" w14:textId="77777777" w:rsidTr="00274850">
        <w:trPr>
          <w:cantSplit/>
        </w:trPr>
        <w:tc>
          <w:tcPr>
            <w:tcW w:w="2056" w:type="dxa"/>
            <w:tcBorders>
              <w:top w:val="single" w:sz="6" w:space="0" w:color="auto"/>
              <w:left w:val="single" w:sz="6" w:space="0" w:color="auto"/>
              <w:bottom w:val="single" w:sz="6" w:space="0" w:color="auto"/>
              <w:right w:val="single" w:sz="6" w:space="0" w:color="auto"/>
            </w:tcBorders>
          </w:tcPr>
          <w:p w14:paraId="30E321D2"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Diane Roscoe</w:t>
            </w:r>
          </w:p>
          <w:p w14:paraId="149531C2"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14:paraId="3AA2A95B"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14:paraId="0D47E5A6"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1A41BFC3"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676666FE"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5E89FF3B" w14:textId="77777777" w:rsidR="00912BDE" w:rsidRPr="007F5536"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6F1155EB"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071A1043" w14:textId="77777777" w:rsidR="00827D13" w:rsidRPr="00827D13" w:rsidRDefault="00827D13" w:rsidP="00827D13">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0DEE7F6F" w14:textId="77777777" w:rsidR="00912BDE" w:rsidRDefault="00912BDE"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119B756E"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15 Cambridge Avenue</w:t>
            </w:r>
          </w:p>
          <w:p w14:paraId="13F4C7F8"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Crosby</w:t>
            </w:r>
          </w:p>
          <w:p w14:paraId="30A821C1"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D23A67B"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L23 7XN</w:t>
            </w:r>
          </w:p>
          <w:p w14:paraId="1BB68D75" w14:textId="77777777" w:rsidR="00912BDE" w:rsidRDefault="00912BDE" w:rsidP="00274850">
            <w:pPr>
              <w:autoSpaceDE w:val="0"/>
              <w:autoSpaceDN w:val="0"/>
              <w:adjustRightInd w:val="0"/>
              <w:spacing w:after="0" w:line="240" w:lineRule="auto"/>
              <w:rPr>
                <w:rFonts w:ascii="Arial" w:hAnsi="Arial" w:cs="Arial"/>
                <w:color w:val="333333"/>
                <w:sz w:val="24"/>
                <w:szCs w:val="24"/>
              </w:rPr>
            </w:pPr>
            <w:r>
              <w:rPr>
                <w:rFonts w:ascii="Arial" w:eastAsia="Times New Roman" w:hAnsi="Arial" w:cs="Arial"/>
                <w:sz w:val="24"/>
                <w:szCs w:val="24"/>
                <w:lang w:val="en-US"/>
              </w:rPr>
              <w:t xml:space="preserve">Tel: </w:t>
            </w:r>
            <w:r w:rsidRPr="008E4F77">
              <w:rPr>
                <w:rFonts w:ascii="Arial" w:hAnsi="Arial" w:cs="Arial"/>
                <w:color w:val="333333"/>
                <w:sz w:val="24"/>
                <w:szCs w:val="24"/>
              </w:rPr>
              <w:t>07557649055</w:t>
            </w:r>
          </w:p>
          <w:p w14:paraId="455D9400"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hAnsi="Arial" w:cs="Arial"/>
                <w:color w:val="333333"/>
                <w:sz w:val="24"/>
                <w:szCs w:val="24"/>
              </w:rPr>
              <w:t>Email:</w:t>
            </w:r>
            <w:hyperlink r:id="rId13" w:tooltip="Send email to Cllr Diane Roscoe" w:history="1">
              <w:r w:rsidRPr="008E4F77">
                <w:rPr>
                  <w:rStyle w:val="Hyperlink"/>
                  <w:rFonts w:ascii="Arial" w:hAnsi="Arial" w:cs="Arial"/>
                  <w:sz w:val="24"/>
                  <w:szCs w:val="24"/>
                </w:rPr>
                <w:t>diane.roscoe@councillors.sefton.gov.uk</w:t>
              </w:r>
            </w:hyperlink>
          </w:p>
        </w:tc>
      </w:tr>
      <w:tr w:rsidR="00912BDE" w:rsidRPr="007F5536" w14:paraId="09C3C8A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4FB6F3AF" w14:textId="77777777"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38AF5073" w14:textId="77777777" w:rsidR="00912BDE" w:rsidRPr="007F5536" w:rsidRDefault="00912BDE" w:rsidP="00827D13">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38AE1761" w14:textId="77777777"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7F954F9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6F524B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14:paraId="758DE12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5F03BE9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DB3282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D17573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37917D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7957F6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2D4597DE"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1DFE661"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6596030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Bidston Methane Ltd Board</w:t>
            </w:r>
          </w:p>
          <w:p w14:paraId="47003EE6"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6F79DF55" w14:textId="77777777" w:rsidR="00D02908"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3179C1A8" w14:textId="77777777" w:rsidR="00D02908" w:rsidRPr="007F5536"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27071496"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55AD8E1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14:paraId="7E2FF84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Saughall Massie</w:t>
            </w:r>
          </w:p>
          <w:p w14:paraId="11543D9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14:paraId="67CBB17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0C649D8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14:paraId="0AFC998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14:paraId="179A236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0F4C5CEB" w14:textId="77777777" w:rsidR="00C74DC0" w:rsidRPr="007F5536" w:rsidRDefault="00D17D0E" w:rsidP="003F33AB">
            <w:pPr>
              <w:autoSpaceDE w:val="0"/>
              <w:autoSpaceDN w:val="0"/>
              <w:adjustRightInd w:val="0"/>
              <w:spacing w:after="0" w:line="240" w:lineRule="auto"/>
              <w:rPr>
                <w:rFonts w:ascii="Arial" w:eastAsia="Times New Roman" w:hAnsi="Arial" w:cs="Arial"/>
                <w:sz w:val="24"/>
                <w:szCs w:val="24"/>
                <w:lang w:val="en-US"/>
              </w:rPr>
            </w:pPr>
            <w:hyperlink r:id="rId14"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14:paraId="6A2653F4"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1E1AC1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36CD2F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00E4F20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3C70A2B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B6FAE2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Laura Robertson-Collins</w:t>
            </w:r>
          </w:p>
          <w:p w14:paraId="6679E74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6DAACDC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CA571EF" w14:textId="77777777"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210B678" w14:textId="77777777"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5634C87F" w14:textId="77777777"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41FCA51A" w14:textId="77777777" w:rsidR="00C74DC0" w:rsidRDefault="00C74DC0" w:rsidP="000C733F">
            <w:pPr>
              <w:autoSpaceDE w:val="0"/>
              <w:autoSpaceDN w:val="0"/>
              <w:adjustRightInd w:val="0"/>
              <w:spacing w:after="0" w:line="240" w:lineRule="auto"/>
              <w:ind w:left="720"/>
              <w:rPr>
                <w:rFonts w:ascii="Arial" w:eastAsia="Times New Roman" w:hAnsi="Arial" w:cs="Arial"/>
                <w:sz w:val="24"/>
                <w:szCs w:val="24"/>
                <w:lang w:val="en-US"/>
              </w:rPr>
            </w:pPr>
          </w:p>
          <w:p w14:paraId="1456B5AF" w14:textId="77777777" w:rsidR="00C74DC0" w:rsidRPr="007F553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5D84A8E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Labour Group Office </w:t>
            </w:r>
          </w:p>
          <w:p w14:paraId="454FA35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14:paraId="1B3943A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14:paraId="7EE42BDC"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14:paraId="127395DB"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14:paraId="77489A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14:paraId="37618C9A"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0C2C98">
                <w:rPr>
                  <w:rStyle w:val="Hyperlink"/>
                  <w:rFonts w:ascii="Arial" w:eastAsia="Times New Roman" w:hAnsi="Arial" w:cs="Arial"/>
                  <w:sz w:val="24"/>
                  <w:szCs w:val="24"/>
                  <w:lang w:val="en-US"/>
                </w:rPr>
                <w:t>laura.robertson-collins@liverpool.gov.uk</w:t>
              </w:r>
            </w:hyperlink>
          </w:p>
          <w:p w14:paraId="345BAFB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03206CA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481E6EB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28B2DF6" w14:textId="77777777" w:rsidR="00C74DC0" w:rsidRPr="007F5536" w:rsidRDefault="00C74DC0" w:rsidP="003F33AB">
            <w:pPr>
              <w:spacing w:after="0" w:line="240" w:lineRule="auto"/>
              <w:contextualSpacing/>
              <w:rPr>
                <w:rFonts w:ascii="Arial" w:eastAsia="Times New Roman" w:hAnsi="Arial" w:cs="Arial"/>
                <w:sz w:val="24"/>
                <w:szCs w:val="24"/>
              </w:rPr>
            </w:pPr>
          </w:p>
        </w:tc>
        <w:tc>
          <w:tcPr>
            <w:tcW w:w="4113" w:type="dxa"/>
            <w:gridSpan w:val="2"/>
            <w:tcBorders>
              <w:top w:val="single" w:sz="6" w:space="0" w:color="auto"/>
              <w:left w:val="single" w:sz="6" w:space="0" w:color="auto"/>
              <w:bottom w:val="single" w:sz="6" w:space="0" w:color="auto"/>
              <w:right w:val="single" w:sz="6" w:space="0" w:color="auto"/>
            </w:tcBorders>
          </w:tcPr>
          <w:p w14:paraId="406F2663" w14:textId="77777777"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14:paraId="71F84EF2"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0DF4D720" w14:textId="77777777" w:rsidR="00C74DC0" w:rsidRPr="007F5536" w:rsidRDefault="008035C8"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Tony Norbury</w:t>
            </w:r>
          </w:p>
          <w:p w14:paraId="04EDB0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2D9EF932" w14:textId="77777777" w:rsidR="008035C8" w:rsidRPr="007F5536" w:rsidRDefault="008035C8" w:rsidP="00CF4D2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6CAB6AD"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9CED792"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3F30FC3E" w14:textId="77777777" w:rsidR="005F611F" w:rsidRDefault="005F611F"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North West Employers Organisation</w:t>
            </w:r>
          </w:p>
          <w:p w14:paraId="5549A832" w14:textId="77777777" w:rsidR="00C74DC0" w:rsidRPr="00BE40C8" w:rsidRDefault="00BE40C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BE40C8">
              <w:rPr>
                <w:rFonts w:ascii="Arial" w:eastAsia="Times New Roman" w:hAnsi="Arial" w:cs="Arial"/>
                <w:sz w:val="24"/>
                <w:szCs w:val="24"/>
                <w:lang w:val="en-US"/>
              </w:rPr>
              <w:t xml:space="preserve">Bidston Methane Ltd Board </w:t>
            </w:r>
          </w:p>
        </w:tc>
        <w:tc>
          <w:tcPr>
            <w:tcW w:w="4113" w:type="dxa"/>
            <w:gridSpan w:val="2"/>
            <w:tcBorders>
              <w:top w:val="single" w:sz="6" w:space="0" w:color="auto"/>
              <w:left w:val="single" w:sz="6" w:space="0" w:color="auto"/>
              <w:bottom w:val="single" w:sz="6" w:space="0" w:color="auto"/>
              <w:right w:val="single" w:sz="6" w:space="0" w:color="auto"/>
            </w:tcBorders>
          </w:tcPr>
          <w:p w14:paraId="05C65F8F"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Town Hall</w:t>
            </w:r>
          </w:p>
          <w:p w14:paraId="264C98D0"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Brighton Street</w:t>
            </w:r>
          </w:p>
          <w:p w14:paraId="638F2F50"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Wallasey</w:t>
            </w:r>
          </w:p>
          <w:p w14:paraId="07170268" w14:textId="77777777" w:rsid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CH44 8ED</w:t>
            </w:r>
          </w:p>
          <w:p w14:paraId="18C40A4E" w14:textId="77777777" w:rsidR="00C74DC0" w:rsidRPr="007F5536" w:rsidRDefault="00C74DC0" w:rsidP="00820BEC">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Tel: </w:t>
            </w:r>
            <w:r w:rsidR="00471C9F">
              <w:rPr>
                <w:rFonts w:ascii="Arial" w:eastAsia="Times New Roman" w:hAnsi="Arial" w:cs="Arial"/>
                <w:sz w:val="24"/>
                <w:szCs w:val="24"/>
                <w:lang w:val="en-US"/>
              </w:rPr>
              <w:t xml:space="preserve">07952 </w:t>
            </w:r>
            <w:r w:rsidR="00471C9F" w:rsidRPr="00471C9F">
              <w:rPr>
                <w:rFonts w:ascii="Arial" w:eastAsia="Times New Roman" w:hAnsi="Arial" w:cs="Arial"/>
                <w:sz w:val="24"/>
                <w:szCs w:val="24"/>
                <w:lang w:val="en-US"/>
              </w:rPr>
              <w:t>297</w:t>
            </w:r>
            <w:r w:rsidR="00471C9F">
              <w:rPr>
                <w:rFonts w:ascii="Arial" w:eastAsia="Times New Roman" w:hAnsi="Arial" w:cs="Arial"/>
                <w:sz w:val="24"/>
                <w:szCs w:val="24"/>
                <w:lang w:val="en-US"/>
              </w:rPr>
              <w:t xml:space="preserve"> </w:t>
            </w:r>
            <w:r w:rsidR="00471C9F" w:rsidRPr="00471C9F">
              <w:rPr>
                <w:rFonts w:ascii="Arial" w:eastAsia="Times New Roman" w:hAnsi="Arial" w:cs="Arial"/>
                <w:sz w:val="24"/>
                <w:szCs w:val="24"/>
                <w:lang w:val="en-US"/>
              </w:rPr>
              <w:t>652</w:t>
            </w:r>
          </w:p>
          <w:p w14:paraId="33CC007E" w14:textId="77777777" w:rsidR="00C74DC0" w:rsidRDefault="00C74DC0" w:rsidP="00471C9F">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p>
          <w:p w14:paraId="343BB76B" w14:textId="77777777" w:rsidR="00471C9F" w:rsidRPr="007F5536" w:rsidRDefault="00D17D0E" w:rsidP="00471C9F">
            <w:pPr>
              <w:autoSpaceDE w:val="0"/>
              <w:autoSpaceDN w:val="0"/>
              <w:adjustRightInd w:val="0"/>
              <w:spacing w:after="0" w:line="240" w:lineRule="auto"/>
              <w:rPr>
                <w:rFonts w:ascii="Arial" w:eastAsia="Times New Roman" w:hAnsi="Arial" w:cs="Arial"/>
                <w:sz w:val="24"/>
                <w:szCs w:val="24"/>
                <w:lang w:val="en-US"/>
              </w:rPr>
            </w:pPr>
            <w:hyperlink r:id="rId16" w:history="1">
              <w:r w:rsidR="00EA01EF" w:rsidRPr="00835B16">
                <w:rPr>
                  <w:rStyle w:val="Hyperlink"/>
                  <w:rFonts w:ascii="Arial" w:eastAsia="Times New Roman" w:hAnsi="Arial" w:cs="Arial"/>
                  <w:sz w:val="24"/>
                  <w:szCs w:val="24"/>
                  <w:lang w:val="en-US"/>
                </w:rPr>
                <w:t>tonynorbury@wirral.gov.uk</w:t>
              </w:r>
            </w:hyperlink>
            <w:r w:rsidR="00EA01EF">
              <w:rPr>
                <w:rFonts w:ascii="Arial" w:eastAsia="Times New Roman" w:hAnsi="Arial" w:cs="Arial"/>
                <w:sz w:val="24"/>
                <w:szCs w:val="24"/>
                <w:lang w:val="en-US"/>
              </w:rPr>
              <w:t xml:space="preserve"> </w:t>
            </w:r>
          </w:p>
        </w:tc>
      </w:tr>
      <w:tr w:rsidR="00683844" w14:paraId="100DB87C" w14:textId="77777777" w:rsidTr="00683844">
        <w:tblPrEx>
          <w:tblLook w:val="04A0" w:firstRow="1" w:lastRow="0" w:firstColumn="1" w:lastColumn="0" w:noHBand="0" w:noVBand="1"/>
        </w:tblPrEx>
        <w:trPr>
          <w:gridAfter w:val="1"/>
          <w:wAfter w:w="7" w:type="dxa"/>
          <w:cantSplit/>
        </w:trPr>
        <w:tc>
          <w:tcPr>
            <w:tcW w:w="2056" w:type="dxa"/>
            <w:tcBorders>
              <w:top w:val="single" w:sz="6" w:space="0" w:color="auto"/>
              <w:left w:val="single" w:sz="6" w:space="0" w:color="auto"/>
              <w:bottom w:val="single" w:sz="6" w:space="0" w:color="auto"/>
              <w:right w:val="single" w:sz="6" w:space="0" w:color="auto"/>
            </w:tcBorders>
          </w:tcPr>
          <w:p w14:paraId="5DF99A44" w14:textId="77777777" w:rsidR="00683844" w:rsidRDefault="00683844">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BA00263" w14:textId="77777777"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06" w:type="dxa"/>
            <w:tcBorders>
              <w:top w:val="single" w:sz="6" w:space="0" w:color="auto"/>
              <w:left w:val="single" w:sz="6" w:space="0" w:color="auto"/>
              <w:bottom w:val="single" w:sz="6" w:space="0" w:color="auto"/>
              <w:right w:val="single" w:sz="6" w:space="0" w:color="auto"/>
            </w:tcBorders>
          </w:tcPr>
          <w:p w14:paraId="54886814" w14:textId="77777777" w:rsidR="00683844" w:rsidRDefault="00683844">
            <w:pPr>
              <w:pStyle w:val="NoSpacing"/>
              <w:spacing w:line="276" w:lineRule="auto"/>
              <w:rPr>
                <w:rFonts w:ascii="Arial" w:eastAsia="Times New Roman" w:hAnsi="Arial" w:cs="Arial"/>
                <w:sz w:val="24"/>
                <w:szCs w:val="24"/>
                <w:lang w:val="en"/>
              </w:rPr>
            </w:pPr>
          </w:p>
        </w:tc>
      </w:tr>
      <w:tr w:rsidR="004F3BE8" w:rsidRPr="004C03F2" w14:paraId="1F9DDF3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6B3221" w14:textId="77777777" w:rsidR="004F3BE8" w:rsidRDefault="003445EF"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Joe Hanson</w:t>
            </w:r>
          </w:p>
          <w:p w14:paraId="206F07F6"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5E913877"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4300DBE"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428BE3B3"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0BAB3447" w14:textId="77777777" w:rsidR="00274850" w:rsidRPr="007F5536"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42015100"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478D323C" w14:textId="77777777" w:rsidR="004F3BE8" w:rsidRDefault="004F3BE8" w:rsidP="003445EF">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0ECCFB58"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 xml:space="preserve">c/o Labour Group Office </w:t>
            </w:r>
          </w:p>
          <w:p w14:paraId="68D326BF"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Cunard Buildings</w:t>
            </w:r>
          </w:p>
          <w:p w14:paraId="07826E0B"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Water Street</w:t>
            </w:r>
          </w:p>
          <w:p w14:paraId="31C44AC1"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Liverpool</w:t>
            </w:r>
          </w:p>
          <w:p w14:paraId="52748EC7"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L3 1QB</w:t>
            </w:r>
          </w:p>
          <w:p w14:paraId="5C9638C4" w14:textId="77777777" w:rsidR="004F3BE8" w:rsidRDefault="004F3BE8" w:rsidP="007F70F0">
            <w:pPr>
              <w:pStyle w:val="NoSpacing"/>
              <w:rPr>
                <w:rFonts w:ascii="Arial" w:hAnsi="Arial" w:cs="Arial"/>
                <w:sz w:val="24"/>
                <w:szCs w:val="24"/>
                <w:lang w:val="en" w:eastAsia="en-GB"/>
              </w:rPr>
            </w:pPr>
            <w:r>
              <w:rPr>
                <w:rFonts w:ascii="Arial" w:hAnsi="Arial" w:cs="Arial"/>
                <w:sz w:val="24"/>
                <w:szCs w:val="24"/>
                <w:lang w:val="en" w:eastAsia="en-GB"/>
              </w:rPr>
              <w:t>Tel: 0151 233 0420</w:t>
            </w:r>
          </w:p>
          <w:p w14:paraId="0A0C9431" w14:textId="77777777" w:rsidR="004F3BE8" w:rsidRPr="004C03F2" w:rsidRDefault="004F3BE8" w:rsidP="004F3BE8">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7" w:history="1">
              <w:r w:rsidR="003445EF" w:rsidRPr="00835B16">
                <w:rPr>
                  <w:rStyle w:val="Hyperlink"/>
                  <w:rFonts w:ascii="Arial" w:hAnsi="Arial" w:cs="Arial"/>
                  <w:sz w:val="24"/>
                  <w:szCs w:val="24"/>
                  <w:lang w:val="en" w:eastAsia="en-GB"/>
                </w:rPr>
                <w:t>joe.hanson@liverpool.gov.uk</w:t>
              </w:r>
            </w:hyperlink>
          </w:p>
        </w:tc>
      </w:tr>
      <w:tr w:rsidR="004F3BE8" w:rsidRPr="007F5536" w14:paraId="26C34A5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0689ECEC" w14:textId="77777777" w:rsidR="004F3BE8" w:rsidRDefault="004F3BE8"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7452D154" w14:textId="77777777" w:rsidR="004F3BE8" w:rsidRDefault="004F3BE8" w:rsidP="007F70F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8357B2E" w14:textId="77777777" w:rsidR="004F3BE8" w:rsidRPr="007F553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8E4F77" w:rsidRPr="007F5536" w14:paraId="3AFBC870"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D0788AE"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Charlie Preston</w:t>
            </w:r>
          </w:p>
          <w:p w14:paraId="151340F9"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14:paraId="1EB0480E"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6BC91261" w14:textId="77777777"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1BD31684" w14:textId="77777777"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0C13826C" w14:textId="77777777"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637F331D" w14:textId="77777777" w:rsidR="0010467F" w:rsidRPr="00BF29DC"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21D8BD1F" w14:textId="77777777" w:rsidR="008E4F77" w:rsidRPr="00EA01EF" w:rsidRDefault="0010467F" w:rsidP="00EA01EF">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Bidston Methane Ltd Board</w:t>
            </w:r>
          </w:p>
        </w:tc>
        <w:tc>
          <w:tcPr>
            <w:tcW w:w="4113" w:type="dxa"/>
            <w:gridSpan w:val="2"/>
            <w:tcBorders>
              <w:top w:val="single" w:sz="6" w:space="0" w:color="auto"/>
              <w:left w:val="single" w:sz="6" w:space="0" w:color="auto"/>
              <w:bottom w:val="single" w:sz="6" w:space="0" w:color="auto"/>
              <w:right w:val="single" w:sz="6" w:space="0" w:color="auto"/>
            </w:tcBorders>
          </w:tcPr>
          <w:p w14:paraId="12DC2315" w14:textId="77777777" w:rsidR="008E4F77"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61 Belvedere Road</w:t>
            </w:r>
          </w:p>
          <w:p w14:paraId="223AA7C9"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Newton-Le-Willows</w:t>
            </w:r>
          </w:p>
          <w:p w14:paraId="3F43849D"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Merseyside</w:t>
            </w:r>
          </w:p>
          <w:p w14:paraId="1C435686"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WA12 0JS</w:t>
            </w:r>
          </w:p>
          <w:p w14:paraId="5E5B2433"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Tel: </w:t>
            </w:r>
            <w:r w:rsidRPr="00E80A9A">
              <w:rPr>
                <w:rFonts w:ascii="Arial" w:hAnsi="Arial" w:cs="Arial"/>
                <w:color w:val="333333"/>
                <w:sz w:val="24"/>
                <w:szCs w:val="24"/>
                <w:lang w:val="en"/>
              </w:rPr>
              <w:t>01744 677323</w:t>
            </w:r>
          </w:p>
          <w:p w14:paraId="6988AA57" w14:textId="77777777" w:rsidR="00E80A9A" w:rsidRPr="007F5536"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8" w:tooltip="Send email to Councillor Charlie Preston" w:history="1">
              <w:r w:rsidRPr="00E80A9A">
                <w:rPr>
                  <w:rStyle w:val="Hyperlink"/>
                  <w:rFonts w:ascii="Arial" w:hAnsi="Arial" w:cs="Arial"/>
                  <w:sz w:val="24"/>
                  <w:szCs w:val="24"/>
                  <w:lang w:val="en"/>
                </w:rPr>
                <w:t>cllrcpreston@sthelens.gov.uk</w:t>
              </w:r>
            </w:hyperlink>
          </w:p>
        </w:tc>
      </w:tr>
      <w:tr w:rsidR="008E4F77" w:rsidRPr="007F5536" w14:paraId="36002017"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68453BB0"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30FC852" w14:textId="77777777" w:rsidR="008E4F77" w:rsidRDefault="008E4F77" w:rsidP="008E4F77">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4F84D585"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r>
      <w:tr w:rsidR="009F3895" w:rsidRPr="007F5536" w14:paraId="4A2F9F27"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FCFAC81" w14:textId="77777777" w:rsidR="009F3895" w:rsidRDefault="00C74963" w:rsidP="00A910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Hughie Malone</w:t>
            </w:r>
          </w:p>
          <w:p w14:paraId="413B60D9" w14:textId="350F3C5A" w:rsidR="006E77B2" w:rsidRDefault="006E77B2" w:rsidP="00A910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(Knowsley)</w:t>
            </w:r>
          </w:p>
        </w:tc>
        <w:tc>
          <w:tcPr>
            <w:tcW w:w="3543" w:type="dxa"/>
            <w:tcBorders>
              <w:top w:val="single" w:sz="6" w:space="0" w:color="auto"/>
              <w:left w:val="single" w:sz="6" w:space="0" w:color="auto"/>
              <w:bottom w:val="single" w:sz="6" w:space="0" w:color="auto"/>
              <w:right w:val="single" w:sz="6" w:space="0" w:color="auto"/>
            </w:tcBorders>
          </w:tcPr>
          <w:p w14:paraId="1DFF34B5"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6295CF5B"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2840BA77"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563E29FE"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29DDC90C" w14:textId="77777777" w:rsidR="009F3895" w:rsidRPr="007F5536"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3C7687AF"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2A401280" w14:textId="77777777" w:rsidR="009F3895" w:rsidRDefault="009F3895" w:rsidP="009F3895">
            <w:pPr>
              <w:autoSpaceDE w:val="0"/>
              <w:autoSpaceDN w:val="0"/>
              <w:adjustRightInd w:val="0"/>
              <w:spacing w:after="0" w:line="240" w:lineRule="auto"/>
              <w:ind w:left="720"/>
              <w:rPr>
                <w:rFonts w:ascii="Arial" w:eastAsia="Times New Roman" w:hAnsi="Arial" w:cs="Arial"/>
                <w:sz w:val="24"/>
                <w:szCs w:val="24"/>
                <w:lang w:val="en-US"/>
              </w:rPr>
            </w:pPr>
          </w:p>
          <w:p w14:paraId="77128EBD" w14:textId="77777777" w:rsidR="009F3895" w:rsidRDefault="009F3895" w:rsidP="009F3895">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3225FC1E" w14:textId="77777777" w:rsidR="009F3895"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17 Willow avenue</w:t>
            </w:r>
          </w:p>
          <w:p w14:paraId="2478B73F" w14:textId="77777777" w:rsidR="00C74963"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Huyton</w:t>
            </w:r>
          </w:p>
          <w:p w14:paraId="4EA13C3C" w14:textId="77777777" w:rsidR="00C74963"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L365UA</w:t>
            </w:r>
          </w:p>
          <w:p w14:paraId="393BBD63" w14:textId="6451A808" w:rsidR="00C74963"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 07384900810</w:t>
            </w:r>
          </w:p>
          <w:p w14:paraId="0D90F6D3" w14:textId="12441020" w:rsidR="00C74963" w:rsidRDefault="00D17D0E" w:rsidP="00C74963">
            <w:pPr>
              <w:autoSpaceDE w:val="0"/>
              <w:autoSpaceDN w:val="0"/>
              <w:adjustRightInd w:val="0"/>
              <w:spacing w:after="0" w:line="240" w:lineRule="auto"/>
              <w:rPr>
                <w:rFonts w:ascii="Arial" w:eastAsia="Times New Roman" w:hAnsi="Arial" w:cs="Arial"/>
                <w:sz w:val="24"/>
                <w:szCs w:val="24"/>
                <w:lang w:val="en-US"/>
              </w:rPr>
            </w:pPr>
            <w:hyperlink r:id="rId19" w:history="1">
              <w:r w:rsidR="00C74963" w:rsidRPr="005946F6">
                <w:rPr>
                  <w:rStyle w:val="Hyperlink"/>
                  <w:rFonts w:ascii="Arial" w:eastAsia="Times New Roman" w:hAnsi="Arial" w:cs="Arial"/>
                  <w:sz w:val="24"/>
                  <w:szCs w:val="24"/>
                  <w:lang w:val="en-US"/>
                </w:rPr>
                <w:t>Hughie.malone@knowsley.gov.uk</w:t>
              </w:r>
            </w:hyperlink>
          </w:p>
          <w:p w14:paraId="71FB210B" w14:textId="40DD8701" w:rsidR="00C74963" w:rsidRDefault="00C74963" w:rsidP="00C74963">
            <w:pPr>
              <w:autoSpaceDE w:val="0"/>
              <w:autoSpaceDN w:val="0"/>
              <w:adjustRightInd w:val="0"/>
              <w:spacing w:after="0" w:line="240" w:lineRule="auto"/>
              <w:rPr>
                <w:rFonts w:ascii="Arial" w:eastAsia="Times New Roman" w:hAnsi="Arial" w:cs="Arial"/>
                <w:sz w:val="24"/>
                <w:szCs w:val="24"/>
                <w:lang w:val="en-US"/>
              </w:rPr>
            </w:pPr>
          </w:p>
        </w:tc>
      </w:tr>
      <w:tr w:rsidR="00683844" w:rsidRPr="007F5536" w14:paraId="4120F29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1FF97443" w14:textId="77777777" w:rsidR="00683844" w:rsidRDefault="00683844" w:rsidP="00EA01E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3FEDE0B1" w14:textId="77777777"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3D1C28A" w14:textId="77777777" w:rsidR="00683844" w:rsidRPr="00EA01EF" w:rsidRDefault="00683844" w:rsidP="00EA01EF">
            <w:pPr>
              <w:autoSpaceDE w:val="0"/>
              <w:autoSpaceDN w:val="0"/>
              <w:adjustRightInd w:val="0"/>
              <w:spacing w:after="0" w:line="240" w:lineRule="auto"/>
              <w:rPr>
                <w:rFonts w:ascii="Arial" w:eastAsia="Times New Roman" w:hAnsi="Arial" w:cs="Arial"/>
                <w:sz w:val="24"/>
                <w:szCs w:val="24"/>
                <w:lang w:val="en-US"/>
              </w:rPr>
            </w:pPr>
          </w:p>
        </w:tc>
      </w:tr>
      <w:tr w:rsidR="00683844" w:rsidRPr="005D39A3" w14:paraId="5526309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80839A4" w14:textId="77777777"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Yvonne Sayers</w:t>
            </w:r>
          </w:p>
          <w:p w14:paraId="5E9822CA" w14:textId="77777777"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14:paraId="0D7B93E6" w14:textId="77777777" w:rsidR="00683844" w:rsidRPr="007F5536" w:rsidRDefault="00683844"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8E5A356"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7CB810B3"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3C65A9E6" w14:textId="77777777" w:rsid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2333B499" w14:textId="77777777" w:rsidR="00274850" w:rsidRP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11A41578"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5ED865CC" w14:textId="77777777" w:rsidR="00683844" w:rsidRPr="007F5536" w:rsidRDefault="00683844"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EC62EB5" w14:textId="77777777" w:rsidR="00683844" w:rsidRPr="003445EF"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9 Aisthorpe Grove</w:t>
            </w:r>
          </w:p>
          <w:p w14:paraId="03FAA94E" w14:textId="77777777"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Maghull</w:t>
            </w:r>
          </w:p>
          <w:p w14:paraId="423DB6C1" w14:textId="77777777" w:rsidR="00683844" w:rsidRPr="003445EF" w:rsidRDefault="00683844" w:rsidP="00274850">
            <w:pPr>
              <w:pStyle w:val="NoSpacing"/>
              <w:rPr>
                <w:rFonts w:ascii="Arial" w:eastAsia="Times New Roman" w:hAnsi="Arial" w:cs="Arial"/>
                <w:sz w:val="24"/>
                <w:szCs w:val="24"/>
                <w:lang w:val="en"/>
              </w:rPr>
            </w:pPr>
            <w:r>
              <w:rPr>
                <w:rFonts w:ascii="Arial" w:eastAsia="Times New Roman" w:hAnsi="Arial" w:cs="Arial"/>
                <w:sz w:val="24"/>
                <w:szCs w:val="24"/>
                <w:lang w:val="en"/>
              </w:rPr>
              <w:t>Merseyside</w:t>
            </w:r>
          </w:p>
          <w:p w14:paraId="5498E467" w14:textId="77777777"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L31 5PN</w:t>
            </w:r>
          </w:p>
          <w:p w14:paraId="087F188A" w14:textId="77777777" w:rsidR="00683844"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Tel: </w:t>
            </w:r>
            <w:r w:rsidRPr="003445EF">
              <w:rPr>
                <w:rFonts w:ascii="Arial" w:eastAsia="Times New Roman" w:hAnsi="Arial" w:cs="Arial"/>
                <w:sz w:val="24"/>
                <w:szCs w:val="24"/>
                <w:lang w:val="en"/>
              </w:rPr>
              <w:t>07570 792 489</w:t>
            </w:r>
          </w:p>
          <w:p w14:paraId="0EDD26CD" w14:textId="77777777" w:rsidR="00683844" w:rsidRPr="005D39A3"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hyperlink r:id="rId20" w:history="1">
              <w:r w:rsidR="00471771" w:rsidRPr="0028065F">
                <w:rPr>
                  <w:rStyle w:val="Hyperlink"/>
                  <w:rFonts w:ascii="Arial" w:eastAsia="Times New Roman" w:hAnsi="Arial" w:cs="Arial"/>
                  <w:sz w:val="24"/>
                  <w:szCs w:val="24"/>
                  <w:lang w:val="en"/>
                </w:rPr>
                <w:t>yvonne.sayers@councillors.sefton.gov.uk</w:t>
              </w:r>
            </w:hyperlink>
            <w:r>
              <w:rPr>
                <w:rFonts w:ascii="Arial" w:eastAsia="Times New Roman" w:hAnsi="Arial" w:cs="Arial"/>
                <w:sz w:val="24"/>
                <w:szCs w:val="24"/>
                <w:lang w:val="en"/>
              </w:rPr>
              <w:t xml:space="preserve">      </w:t>
            </w:r>
          </w:p>
        </w:tc>
      </w:tr>
    </w:tbl>
    <w:p w14:paraId="3522A11E" w14:textId="77777777"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14:paraId="68380C00"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0C8BBF56" w14:textId="77777777"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14:paraId="51465F8E" w14:textId="77777777" w:rsidTr="008E4F77">
        <w:tc>
          <w:tcPr>
            <w:tcW w:w="2019" w:type="dxa"/>
            <w:tcBorders>
              <w:top w:val="single" w:sz="6" w:space="0" w:color="auto"/>
              <w:left w:val="single" w:sz="6" w:space="0" w:color="auto"/>
              <w:bottom w:val="single" w:sz="6" w:space="0" w:color="auto"/>
              <w:right w:val="single" w:sz="6" w:space="0" w:color="auto"/>
            </w:tcBorders>
          </w:tcPr>
          <w:p w14:paraId="493139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14:paraId="008963A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14:paraId="31C14DA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FCD7BF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691915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2484D0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2ABF51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93FA0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2FEA799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1"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14:paraId="2D3156BF"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13CCA7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64F30751"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58D999A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14:paraId="2EE790D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14:paraId="04ABD89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4FA15F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7CDEEC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F1BF1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E128FF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692A2A6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11A9C7A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395D0C6A" w14:textId="77777777" w:rsidR="00C74DC0" w:rsidRPr="006C3A42" w:rsidRDefault="00D17D0E" w:rsidP="003F33AB">
            <w:pPr>
              <w:autoSpaceDE w:val="0"/>
              <w:autoSpaceDN w:val="0"/>
              <w:adjustRightInd w:val="0"/>
              <w:spacing w:after="0" w:line="240" w:lineRule="auto"/>
              <w:rPr>
                <w:rFonts w:ascii="Arial" w:eastAsia="Times New Roman" w:hAnsi="Arial" w:cs="Arial"/>
                <w:sz w:val="24"/>
                <w:szCs w:val="24"/>
                <w:lang w:val="en-US"/>
              </w:rPr>
            </w:pPr>
            <w:hyperlink r:id="rId22" w:history="1">
              <w:r w:rsidR="00C74DC0" w:rsidRPr="006C3A42">
                <w:rPr>
                  <w:rFonts w:ascii="Arial" w:eastAsia="Times New Roman" w:hAnsi="Arial" w:cs="Times New Roman"/>
                  <w:color w:val="0000FF"/>
                  <w:sz w:val="24"/>
                  <w:szCs w:val="24"/>
                  <w:u w:val="single"/>
                  <w:lang w:val="en-US"/>
                </w:rPr>
                <w:t>Peter.williams@merseysidewda.gov.uk</w:t>
              </w:r>
            </w:hyperlink>
          </w:p>
          <w:p w14:paraId="41B20192"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1B263E30" w14:textId="77777777" w:rsidTr="003F33AB">
        <w:trPr>
          <w:cantSplit/>
        </w:trPr>
        <w:tc>
          <w:tcPr>
            <w:tcW w:w="2019" w:type="dxa"/>
            <w:tcBorders>
              <w:top w:val="single" w:sz="6" w:space="0" w:color="auto"/>
              <w:left w:val="single" w:sz="6" w:space="0" w:color="auto"/>
              <w:bottom w:val="single" w:sz="6" w:space="0" w:color="auto"/>
            </w:tcBorders>
          </w:tcPr>
          <w:p w14:paraId="5A6CA0F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14:paraId="1468FFB3"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14:paraId="2009FC5A"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252C67D8" w14:textId="77777777"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14:paraId="339889FC" w14:textId="77777777"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14:paraId="7DF24B14"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33749D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0B193FB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62ACF05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F8D3CA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5CC6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6A497B3E" w14:textId="77777777"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3"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C74DC0" w:rsidRPr="007F5536" w14:paraId="41356354" w14:textId="77777777" w:rsidTr="003F33AB">
        <w:trPr>
          <w:cantSplit/>
        </w:trPr>
        <w:tc>
          <w:tcPr>
            <w:tcW w:w="2019" w:type="dxa"/>
            <w:tcBorders>
              <w:top w:val="single" w:sz="6" w:space="0" w:color="auto"/>
              <w:left w:val="single" w:sz="6" w:space="0" w:color="auto"/>
              <w:bottom w:val="single" w:sz="6" w:space="0" w:color="auto"/>
            </w:tcBorders>
          </w:tcPr>
          <w:p w14:paraId="3A22C1B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14:paraId="626E6C16"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F775F3" w:rsidRPr="007F5536" w14:paraId="3E223D10"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38307777" w14:textId="77777777"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14:paraId="3663E3ED"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14:paraId="312BD0D1" w14:textId="77777777"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78F6B3F8"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2B632D54"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16CEA94A"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1413116"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D04CB1F"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0BF12B99"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4"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14:paraId="428D564B" w14:textId="77777777" w:rsidR="00C74DC0" w:rsidRDefault="00C74DC0" w:rsidP="00C74DC0">
      <w:pPr>
        <w:spacing w:after="0" w:line="240" w:lineRule="auto"/>
        <w:jc w:val="center"/>
        <w:rPr>
          <w:rFonts w:ascii="Arial" w:eastAsia="Times New Roman" w:hAnsi="Arial" w:cs="Arial"/>
          <w:sz w:val="24"/>
          <w:szCs w:val="24"/>
        </w:rPr>
      </w:pPr>
    </w:p>
    <w:p w14:paraId="43346006" w14:textId="77777777" w:rsidR="00C74DC0" w:rsidRDefault="00C74DC0" w:rsidP="00C74DC0">
      <w:pPr>
        <w:spacing w:after="0" w:line="240" w:lineRule="auto"/>
        <w:jc w:val="center"/>
        <w:rPr>
          <w:rFonts w:ascii="Arial" w:eastAsia="Times New Roman" w:hAnsi="Arial" w:cs="Arial"/>
          <w:sz w:val="24"/>
          <w:szCs w:val="24"/>
        </w:rPr>
      </w:pPr>
    </w:p>
    <w:p w14:paraId="4B54ABC8" w14:textId="77777777" w:rsidR="00C74DC0" w:rsidRDefault="00C74DC0" w:rsidP="00C74DC0">
      <w:pPr>
        <w:spacing w:after="0" w:line="240" w:lineRule="auto"/>
        <w:jc w:val="center"/>
        <w:rPr>
          <w:rFonts w:ascii="Arial" w:eastAsia="Times New Roman" w:hAnsi="Arial" w:cs="Arial"/>
          <w:sz w:val="24"/>
          <w:szCs w:val="24"/>
        </w:rPr>
      </w:pPr>
    </w:p>
    <w:bookmarkEnd w:id="2"/>
    <w:p w14:paraId="0A4EFD30" w14:textId="77777777" w:rsidR="00E44E5C" w:rsidRDefault="00E44E5C" w:rsidP="00C74DC0">
      <w:pPr>
        <w:spacing w:after="0" w:line="240" w:lineRule="auto"/>
        <w:jc w:val="center"/>
        <w:rPr>
          <w:rFonts w:ascii="Arial" w:eastAsia="Times New Roman" w:hAnsi="Arial" w:cs="Arial"/>
          <w:b/>
          <w:bCs/>
          <w:sz w:val="24"/>
          <w:szCs w:val="24"/>
        </w:rPr>
      </w:pPr>
    </w:p>
    <w:p w14:paraId="1353D2A3" w14:textId="77777777" w:rsidR="00E44E5C" w:rsidRDefault="00E44E5C" w:rsidP="00C74DC0">
      <w:pPr>
        <w:spacing w:after="0" w:line="240" w:lineRule="auto"/>
        <w:jc w:val="center"/>
        <w:rPr>
          <w:rFonts w:ascii="Arial" w:eastAsia="Times New Roman" w:hAnsi="Arial" w:cs="Arial"/>
          <w:b/>
          <w:bCs/>
          <w:sz w:val="24"/>
          <w:szCs w:val="24"/>
        </w:rPr>
      </w:pPr>
    </w:p>
    <w:p w14:paraId="11C47389" w14:textId="77777777" w:rsidR="00B11A56" w:rsidRDefault="00B11A56" w:rsidP="00B11A56">
      <w:pPr>
        <w:jc w:val="center"/>
        <w:rPr>
          <w:rFonts w:ascii="Arial" w:hAnsi="Arial" w:cs="Arial"/>
          <w:b/>
          <w:bCs/>
        </w:rPr>
      </w:pPr>
    </w:p>
    <w:p w14:paraId="38910AB7" w14:textId="77777777" w:rsidR="00B11A56" w:rsidRDefault="00B11A56" w:rsidP="00B11A56">
      <w:pPr>
        <w:jc w:val="center"/>
        <w:rPr>
          <w:rFonts w:ascii="Arial" w:hAnsi="Arial" w:cs="Arial"/>
          <w:b/>
          <w:bCs/>
        </w:rPr>
      </w:pPr>
    </w:p>
    <w:p w14:paraId="2F54CDF2" w14:textId="77777777" w:rsidR="00B11A56" w:rsidRDefault="00B11A56" w:rsidP="00B11A56">
      <w:pPr>
        <w:jc w:val="center"/>
        <w:rPr>
          <w:rFonts w:ascii="Arial" w:hAnsi="Arial" w:cs="Arial"/>
          <w:b/>
          <w:bCs/>
        </w:rPr>
      </w:pPr>
    </w:p>
    <w:p w14:paraId="636D90FB" w14:textId="77777777" w:rsidR="00B11A56" w:rsidRDefault="00B11A56" w:rsidP="00B11A56">
      <w:pPr>
        <w:jc w:val="center"/>
        <w:rPr>
          <w:rFonts w:ascii="Arial" w:hAnsi="Arial" w:cs="Arial"/>
          <w:b/>
          <w:bCs/>
        </w:rPr>
      </w:pPr>
    </w:p>
    <w:p w14:paraId="7D5FE5BD" w14:textId="77777777" w:rsidR="00B11A56" w:rsidRDefault="00B11A56" w:rsidP="00B11A56">
      <w:pPr>
        <w:jc w:val="center"/>
        <w:rPr>
          <w:rFonts w:ascii="Arial" w:hAnsi="Arial" w:cs="Arial"/>
          <w:b/>
          <w:bCs/>
        </w:rPr>
      </w:pPr>
    </w:p>
    <w:p w14:paraId="62FD8DD3" w14:textId="77777777" w:rsidR="00180ACD" w:rsidRPr="007F5536" w:rsidRDefault="00180ACD" w:rsidP="00180ACD">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lastRenderedPageBreak/>
        <w:t>CONTENTS</w:t>
      </w:r>
    </w:p>
    <w:p w14:paraId="3436D5C2" w14:textId="77777777" w:rsidR="00180ACD" w:rsidRDefault="00180ACD" w:rsidP="00180ACD">
      <w:pPr>
        <w:spacing w:after="0" w:line="240" w:lineRule="auto"/>
        <w:jc w:val="center"/>
        <w:rPr>
          <w:rFonts w:ascii="Arial" w:eastAsia="Times New Roman" w:hAnsi="Arial" w:cs="Arial"/>
          <w:sz w:val="24"/>
          <w:szCs w:val="24"/>
        </w:rPr>
      </w:pPr>
    </w:p>
    <w:p w14:paraId="36B341DA" w14:textId="77777777" w:rsidR="00180ACD" w:rsidRPr="007F5536" w:rsidRDefault="00180ACD" w:rsidP="00180ACD">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180ACD" w:rsidRPr="007F5536" w14:paraId="07120850" w14:textId="77777777" w:rsidTr="001A0A28">
        <w:trPr>
          <w:trHeight w:val="441"/>
        </w:trPr>
        <w:tc>
          <w:tcPr>
            <w:tcW w:w="3758" w:type="dxa"/>
            <w:tcBorders>
              <w:top w:val="single" w:sz="4" w:space="0" w:color="auto"/>
              <w:left w:val="single" w:sz="4" w:space="0" w:color="auto"/>
              <w:bottom w:val="single" w:sz="4" w:space="0" w:color="auto"/>
              <w:right w:val="single" w:sz="4" w:space="0" w:color="auto"/>
            </w:tcBorders>
          </w:tcPr>
          <w:p w14:paraId="15F221E3" w14:textId="77777777" w:rsidR="00180ACD" w:rsidRPr="007F5536" w:rsidRDefault="00180ACD" w:rsidP="001A0A28">
            <w:pPr>
              <w:spacing w:after="0" w:line="240" w:lineRule="auto"/>
              <w:jc w:val="center"/>
              <w:rPr>
                <w:rFonts w:ascii="Arial" w:eastAsia="Times New Roman" w:hAnsi="Arial" w:cs="Arial"/>
                <w:b/>
                <w:bCs/>
                <w:sz w:val="20"/>
                <w:szCs w:val="20"/>
                <w:lang w:val="en-US"/>
              </w:rPr>
            </w:pPr>
            <w:bookmarkStart w:id="3" w:name="_Hlk46752799"/>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14:paraId="050AC534"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14:paraId="093C172A"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tcPr>
          <w:p w14:paraId="61514D5E"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180ACD" w14:paraId="5FFF71DC"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59D58D86" w14:textId="1537E62F" w:rsidR="00180ACD" w:rsidRPr="00F92650" w:rsidRDefault="00D61BEC" w:rsidP="001A0A28">
            <w:pPr>
              <w:keepNext/>
              <w:spacing w:after="0" w:line="240" w:lineRule="auto"/>
              <w:outlineLvl w:val="4"/>
              <w:rPr>
                <w:rFonts w:ascii="Arial" w:hAnsi="Arial" w:cs="Arial"/>
                <w:b/>
                <w:bCs/>
                <w:sz w:val="24"/>
                <w:szCs w:val="24"/>
              </w:rPr>
            </w:pPr>
            <w:r>
              <w:rPr>
                <w:rFonts w:ascii="Arial" w:hAnsi="Arial" w:cs="Arial"/>
                <w:b/>
                <w:sz w:val="24"/>
                <w:szCs w:val="24"/>
                <w:lang w:val="en-US"/>
              </w:rPr>
              <w:t>Timetable of Authority meetings 2021-22</w:t>
            </w:r>
          </w:p>
        </w:tc>
        <w:tc>
          <w:tcPr>
            <w:tcW w:w="992" w:type="dxa"/>
            <w:tcBorders>
              <w:top w:val="single" w:sz="4" w:space="0" w:color="auto"/>
              <w:left w:val="nil"/>
              <w:bottom w:val="single" w:sz="4" w:space="0" w:color="auto"/>
              <w:right w:val="single" w:sz="4" w:space="0" w:color="auto"/>
            </w:tcBorders>
          </w:tcPr>
          <w:p w14:paraId="70A32AD0" w14:textId="195025B7" w:rsidR="00180ACD" w:rsidRDefault="00017065" w:rsidP="00180ACD">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1</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3EAE654C" w14:textId="4BD246D1" w:rsidR="00180ACD" w:rsidRDefault="00017065" w:rsidP="001A0A28">
            <w:pPr>
              <w:spacing w:after="0" w:line="240" w:lineRule="auto"/>
              <w:rPr>
                <w:rFonts w:ascii="Arial" w:eastAsia="Times New Roman" w:hAnsi="Arial" w:cs="Arial"/>
                <w:sz w:val="20"/>
                <w:szCs w:val="20"/>
              </w:rPr>
            </w:pPr>
            <w:r>
              <w:rPr>
                <w:rFonts w:ascii="Arial" w:eastAsia="Times New Roman" w:hAnsi="Arial" w:cs="Arial"/>
                <w:sz w:val="20"/>
                <w:szCs w:val="20"/>
              </w:rPr>
              <w:t>5</w:t>
            </w:r>
            <w:r w:rsidRPr="00017065">
              <w:rPr>
                <w:rFonts w:ascii="Arial" w:eastAsia="Times New Roman" w:hAnsi="Arial" w:cs="Arial"/>
                <w:sz w:val="20"/>
                <w:szCs w:val="20"/>
                <w:vertAlign w:val="superscript"/>
              </w:rPr>
              <w:t>th</w:t>
            </w:r>
            <w:r>
              <w:rPr>
                <w:rFonts w:ascii="Arial" w:eastAsia="Times New Roman" w:hAnsi="Arial" w:cs="Arial"/>
                <w:sz w:val="20"/>
                <w:szCs w:val="20"/>
              </w:rPr>
              <w:t xml:space="preserve"> February 2021</w:t>
            </w:r>
          </w:p>
        </w:tc>
        <w:tc>
          <w:tcPr>
            <w:tcW w:w="1843" w:type="dxa"/>
            <w:tcBorders>
              <w:top w:val="single" w:sz="4" w:space="0" w:color="auto"/>
              <w:left w:val="nil"/>
              <w:bottom w:val="single" w:sz="4" w:space="0" w:color="auto"/>
              <w:right w:val="single" w:sz="4" w:space="0" w:color="auto"/>
            </w:tcBorders>
            <w:noWrap/>
          </w:tcPr>
          <w:p w14:paraId="4370F8A4" w14:textId="777177FD" w:rsidR="00180ACD" w:rsidRDefault="00017065"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w:t>
            </w:r>
            <w:r w:rsidR="00EB627C">
              <w:rPr>
                <w:rFonts w:ascii="Arial" w:eastAsia="MS Mincho" w:hAnsi="Arial" w:cs="Arial"/>
                <w:sz w:val="20"/>
                <w:szCs w:val="20"/>
                <w:lang w:val="en-US" w:eastAsia="ja-JP"/>
              </w:rPr>
              <w:t>aula Pocock</w:t>
            </w:r>
          </w:p>
        </w:tc>
      </w:tr>
      <w:tr w:rsidR="00EC2E03" w14:paraId="092C95B1" w14:textId="77777777" w:rsidTr="00697026">
        <w:trPr>
          <w:trHeight w:val="524"/>
        </w:trPr>
        <w:tc>
          <w:tcPr>
            <w:tcW w:w="3758" w:type="dxa"/>
            <w:tcBorders>
              <w:top w:val="single" w:sz="4" w:space="0" w:color="auto"/>
              <w:left w:val="single" w:sz="4" w:space="0" w:color="auto"/>
              <w:bottom w:val="single" w:sz="4" w:space="0" w:color="auto"/>
              <w:right w:val="single" w:sz="4" w:space="0" w:color="auto"/>
            </w:tcBorders>
          </w:tcPr>
          <w:p w14:paraId="53708548" w14:textId="74AC3FCF" w:rsidR="00EC2E03" w:rsidRPr="00F92650" w:rsidRDefault="00D61BEC" w:rsidP="001A0A28">
            <w:pPr>
              <w:keepNext/>
              <w:spacing w:after="0" w:line="240" w:lineRule="auto"/>
              <w:outlineLvl w:val="4"/>
              <w:rPr>
                <w:rFonts w:ascii="Arial" w:hAnsi="Arial" w:cs="Arial"/>
                <w:b/>
                <w:sz w:val="24"/>
                <w:szCs w:val="24"/>
                <w:lang w:val="en-US"/>
              </w:rPr>
            </w:pPr>
            <w:r>
              <w:rPr>
                <w:rFonts w:ascii="Arial" w:hAnsi="Arial" w:cs="Arial"/>
                <w:b/>
                <w:sz w:val="24"/>
                <w:szCs w:val="24"/>
                <w:lang w:val="en-US"/>
              </w:rPr>
              <w:t>MRWA Budget 2021-22</w:t>
            </w:r>
          </w:p>
        </w:tc>
        <w:tc>
          <w:tcPr>
            <w:tcW w:w="992" w:type="dxa"/>
            <w:tcBorders>
              <w:top w:val="single" w:sz="4" w:space="0" w:color="auto"/>
              <w:left w:val="nil"/>
              <w:bottom w:val="single" w:sz="4" w:space="0" w:color="auto"/>
              <w:right w:val="single" w:sz="4" w:space="0" w:color="auto"/>
            </w:tcBorders>
          </w:tcPr>
          <w:p w14:paraId="1EB5F273" w14:textId="6ACE4561" w:rsidR="00EC2E03" w:rsidRDefault="00017065" w:rsidP="00017065">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2</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4522F0B5" w14:textId="38BC49CB" w:rsidR="00EC2E03" w:rsidRDefault="00017065" w:rsidP="00CD5982">
            <w:pPr>
              <w:spacing w:after="0" w:line="240" w:lineRule="auto"/>
              <w:rPr>
                <w:rFonts w:ascii="Arial" w:eastAsia="Times New Roman" w:hAnsi="Arial" w:cs="Arial"/>
                <w:sz w:val="20"/>
                <w:szCs w:val="20"/>
              </w:rPr>
            </w:pPr>
            <w:r>
              <w:rPr>
                <w:rFonts w:ascii="Arial" w:eastAsia="Times New Roman" w:hAnsi="Arial" w:cs="Arial"/>
                <w:sz w:val="20"/>
                <w:szCs w:val="20"/>
              </w:rPr>
              <w:t>5</w:t>
            </w:r>
            <w:r w:rsidRPr="00017065">
              <w:rPr>
                <w:rFonts w:ascii="Arial" w:eastAsia="Times New Roman" w:hAnsi="Arial" w:cs="Arial"/>
                <w:sz w:val="20"/>
                <w:szCs w:val="20"/>
                <w:vertAlign w:val="superscript"/>
              </w:rPr>
              <w:t>th</w:t>
            </w:r>
            <w:r>
              <w:rPr>
                <w:rFonts w:ascii="Arial" w:eastAsia="Times New Roman" w:hAnsi="Arial" w:cs="Arial"/>
                <w:sz w:val="20"/>
                <w:szCs w:val="20"/>
              </w:rPr>
              <w:t xml:space="preserve"> February 2021</w:t>
            </w:r>
          </w:p>
        </w:tc>
        <w:tc>
          <w:tcPr>
            <w:tcW w:w="1843" w:type="dxa"/>
            <w:tcBorders>
              <w:top w:val="single" w:sz="4" w:space="0" w:color="auto"/>
              <w:left w:val="nil"/>
              <w:bottom w:val="single" w:sz="4" w:space="0" w:color="auto"/>
              <w:right w:val="single" w:sz="4" w:space="0" w:color="auto"/>
            </w:tcBorders>
            <w:noWrap/>
          </w:tcPr>
          <w:p w14:paraId="68791BCE" w14:textId="511F0B95" w:rsidR="00EC2E03" w:rsidRDefault="00017065"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Peter Williams</w:t>
            </w:r>
          </w:p>
        </w:tc>
      </w:tr>
      <w:tr w:rsidR="00EB564D" w14:paraId="73D362CD" w14:textId="77777777" w:rsidTr="00697026">
        <w:trPr>
          <w:trHeight w:val="524"/>
        </w:trPr>
        <w:tc>
          <w:tcPr>
            <w:tcW w:w="3758" w:type="dxa"/>
            <w:tcBorders>
              <w:top w:val="single" w:sz="4" w:space="0" w:color="auto"/>
              <w:left w:val="single" w:sz="4" w:space="0" w:color="auto"/>
              <w:bottom w:val="single" w:sz="4" w:space="0" w:color="auto"/>
              <w:right w:val="single" w:sz="4" w:space="0" w:color="auto"/>
            </w:tcBorders>
          </w:tcPr>
          <w:p w14:paraId="1FA459EE" w14:textId="29FD7B07" w:rsidR="00EB564D" w:rsidRPr="00F92650" w:rsidRDefault="00D61BEC" w:rsidP="001A0A28">
            <w:pPr>
              <w:keepNext/>
              <w:spacing w:after="0" w:line="240" w:lineRule="auto"/>
              <w:outlineLvl w:val="4"/>
              <w:rPr>
                <w:rFonts w:ascii="Arial" w:hAnsi="Arial" w:cs="Arial"/>
                <w:b/>
                <w:sz w:val="24"/>
                <w:szCs w:val="24"/>
                <w:lang w:val="en-US"/>
              </w:rPr>
            </w:pPr>
            <w:r w:rsidRPr="00F92650">
              <w:rPr>
                <w:rFonts w:ascii="Arial" w:hAnsi="Arial" w:cs="Arial"/>
                <w:b/>
                <w:sz w:val="24"/>
                <w:szCs w:val="24"/>
                <w:lang w:val="en-US"/>
              </w:rPr>
              <w:t>Treasury management and prudential indicators 2021</w:t>
            </w:r>
          </w:p>
        </w:tc>
        <w:tc>
          <w:tcPr>
            <w:tcW w:w="992" w:type="dxa"/>
            <w:tcBorders>
              <w:top w:val="single" w:sz="4" w:space="0" w:color="auto"/>
              <w:left w:val="nil"/>
              <w:bottom w:val="single" w:sz="4" w:space="0" w:color="auto"/>
              <w:right w:val="single" w:sz="4" w:space="0" w:color="auto"/>
            </w:tcBorders>
          </w:tcPr>
          <w:p w14:paraId="7F1AB615" w14:textId="27827398" w:rsidR="00EB564D" w:rsidRDefault="00EB564D" w:rsidP="00017065">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3</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51188359" w14:textId="77777777" w:rsidR="00EB564D" w:rsidRDefault="00EB564D" w:rsidP="00CD5982">
            <w:pPr>
              <w:spacing w:after="0" w:line="240" w:lineRule="auto"/>
              <w:rPr>
                <w:rFonts w:ascii="Arial" w:eastAsia="Times New Roman" w:hAnsi="Arial" w:cs="Arial"/>
                <w:sz w:val="20"/>
                <w:szCs w:val="20"/>
              </w:rPr>
            </w:pPr>
            <w:r>
              <w:rPr>
                <w:rFonts w:ascii="Arial" w:eastAsia="Times New Roman" w:hAnsi="Arial" w:cs="Arial"/>
                <w:sz w:val="20"/>
                <w:szCs w:val="20"/>
              </w:rPr>
              <w:t>5</w:t>
            </w:r>
            <w:r w:rsidRPr="00EB564D">
              <w:rPr>
                <w:rFonts w:ascii="Arial" w:eastAsia="Times New Roman" w:hAnsi="Arial" w:cs="Arial"/>
                <w:sz w:val="20"/>
                <w:szCs w:val="20"/>
                <w:vertAlign w:val="superscript"/>
              </w:rPr>
              <w:t>th</w:t>
            </w:r>
            <w:r>
              <w:rPr>
                <w:rFonts w:ascii="Arial" w:eastAsia="Times New Roman" w:hAnsi="Arial" w:cs="Arial"/>
                <w:sz w:val="20"/>
                <w:szCs w:val="20"/>
              </w:rPr>
              <w:t xml:space="preserve"> February </w:t>
            </w:r>
          </w:p>
          <w:p w14:paraId="3EC82D6E" w14:textId="6DF5549A" w:rsidR="00EB564D" w:rsidRDefault="00EB564D" w:rsidP="00CD5982">
            <w:pPr>
              <w:spacing w:after="0" w:line="240" w:lineRule="auto"/>
              <w:rPr>
                <w:rFonts w:ascii="Arial" w:eastAsia="Times New Roman" w:hAnsi="Arial" w:cs="Arial"/>
                <w:sz w:val="20"/>
                <w:szCs w:val="20"/>
              </w:rPr>
            </w:pPr>
            <w:r>
              <w:rPr>
                <w:rFonts w:ascii="Arial" w:eastAsia="Times New Roman" w:hAnsi="Arial" w:cs="Arial"/>
                <w:sz w:val="20"/>
                <w:szCs w:val="20"/>
              </w:rPr>
              <w:t>2021</w:t>
            </w:r>
          </w:p>
        </w:tc>
        <w:tc>
          <w:tcPr>
            <w:tcW w:w="1843" w:type="dxa"/>
            <w:tcBorders>
              <w:top w:val="single" w:sz="4" w:space="0" w:color="auto"/>
              <w:left w:val="nil"/>
              <w:bottom w:val="single" w:sz="4" w:space="0" w:color="auto"/>
              <w:right w:val="single" w:sz="4" w:space="0" w:color="auto"/>
            </w:tcBorders>
            <w:noWrap/>
          </w:tcPr>
          <w:p w14:paraId="20839AB9" w14:textId="75C10F00" w:rsidR="00EB564D" w:rsidRDefault="00EB627C"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Peter Williams</w:t>
            </w:r>
          </w:p>
        </w:tc>
      </w:tr>
      <w:bookmarkEnd w:id="3"/>
    </w:tbl>
    <w:p w14:paraId="78C4E6A3" w14:textId="77777777" w:rsidR="00180ACD" w:rsidRDefault="00180ACD" w:rsidP="00180ACD">
      <w:pPr>
        <w:spacing w:after="0" w:line="240" w:lineRule="auto"/>
        <w:jc w:val="center"/>
        <w:rPr>
          <w:rFonts w:ascii="Arial" w:eastAsia="Times New Roman" w:hAnsi="Arial" w:cs="Arial"/>
          <w:b/>
          <w:bCs/>
          <w:sz w:val="24"/>
          <w:szCs w:val="24"/>
        </w:rPr>
      </w:pPr>
    </w:p>
    <w:p w14:paraId="34D0E158" w14:textId="77777777" w:rsidR="00180ACD" w:rsidRDefault="00180ACD" w:rsidP="00180ACD">
      <w:pPr>
        <w:spacing w:after="0" w:line="240" w:lineRule="auto"/>
        <w:jc w:val="center"/>
        <w:rPr>
          <w:rFonts w:ascii="Arial" w:eastAsia="Times New Roman" w:hAnsi="Arial" w:cs="Arial"/>
          <w:b/>
          <w:bCs/>
          <w:sz w:val="24"/>
          <w:szCs w:val="24"/>
        </w:rPr>
      </w:pPr>
    </w:p>
    <w:p w14:paraId="4C61B69F" w14:textId="77777777" w:rsidR="00180ACD" w:rsidRDefault="00180ACD" w:rsidP="00180ACD">
      <w:pPr>
        <w:spacing w:after="0" w:line="240" w:lineRule="auto"/>
        <w:jc w:val="center"/>
        <w:rPr>
          <w:rFonts w:ascii="Arial" w:eastAsia="Times New Roman" w:hAnsi="Arial" w:cs="Arial"/>
          <w:b/>
          <w:bCs/>
          <w:sz w:val="24"/>
          <w:szCs w:val="24"/>
        </w:rPr>
      </w:pPr>
    </w:p>
    <w:p w14:paraId="5BA7E0CE" w14:textId="60F14193" w:rsidR="00B11A56" w:rsidRDefault="00B11A56" w:rsidP="00B11A56">
      <w:pPr>
        <w:jc w:val="center"/>
        <w:rPr>
          <w:rFonts w:ascii="Arial" w:hAnsi="Arial" w:cs="Arial"/>
          <w:b/>
          <w:bCs/>
        </w:rPr>
      </w:pPr>
    </w:p>
    <w:p w14:paraId="226D87D6" w14:textId="5F00D1A4" w:rsidR="00D61BEC" w:rsidRDefault="00D61BEC" w:rsidP="00B11A56">
      <w:pPr>
        <w:jc w:val="center"/>
        <w:rPr>
          <w:rFonts w:ascii="Arial" w:hAnsi="Arial" w:cs="Arial"/>
          <w:b/>
          <w:bCs/>
        </w:rPr>
      </w:pPr>
    </w:p>
    <w:p w14:paraId="3D77638F" w14:textId="28333CC4" w:rsidR="00D61BEC" w:rsidRDefault="00D61BEC" w:rsidP="00B11A56">
      <w:pPr>
        <w:jc w:val="center"/>
        <w:rPr>
          <w:rFonts w:ascii="Arial" w:hAnsi="Arial" w:cs="Arial"/>
          <w:b/>
          <w:bCs/>
        </w:rPr>
      </w:pPr>
    </w:p>
    <w:p w14:paraId="50AF008C" w14:textId="64B4D06D" w:rsidR="00D61BEC" w:rsidRDefault="00D61BEC" w:rsidP="00B11A56">
      <w:pPr>
        <w:jc w:val="center"/>
        <w:rPr>
          <w:rFonts w:ascii="Arial" w:hAnsi="Arial" w:cs="Arial"/>
          <w:b/>
          <w:bCs/>
        </w:rPr>
      </w:pPr>
    </w:p>
    <w:p w14:paraId="07ACD013" w14:textId="0BB720A7" w:rsidR="00D61BEC" w:rsidRDefault="00D61BEC" w:rsidP="00B11A56">
      <w:pPr>
        <w:jc w:val="center"/>
        <w:rPr>
          <w:rFonts w:ascii="Arial" w:hAnsi="Arial" w:cs="Arial"/>
          <w:b/>
          <w:bCs/>
        </w:rPr>
      </w:pPr>
    </w:p>
    <w:p w14:paraId="0B6C5F8B" w14:textId="579A05CD" w:rsidR="00D61BEC" w:rsidRDefault="00D61BEC" w:rsidP="00B11A56">
      <w:pPr>
        <w:jc w:val="center"/>
        <w:rPr>
          <w:rFonts w:ascii="Arial" w:hAnsi="Arial" w:cs="Arial"/>
          <w:b/>
          <w:bCs/>
        </w:rPr>
      </w:pPr>
    </w:p>
    <w:p w14:paraId="4ADD6D0D" w14:textId="2BAD74EC" w:rsidR="00D61BEC" w:rsidRDefault="00D61BEC" w:rsidP="00B11A56">
      <w:pPr>
        <w:jc w:val="center"/>
        <w:rPr>
          <w:rFonts w:ascii="Arial" w:hAnsi="Arial" w:cs="Arial"/>
          <w:b/>
          <w:bCs/>
        </w:rPr>
      </w:pPr>
    </w:p>
    <w:p w14:paraId="386B5C79" w14:textId="09C76687" w:rsidR="00D61BEC" w:rsidRDefault="00D61BEC" w:rsidP="00B11A56">
      <w:pPr>
        <w:jc w:val="center"/>
        <w:rPr>
          <w:rFonts w:ascii="Arial" w:hAnsi="Arial" w:cs="Arial"/>
          <w:b/>
          <w:bCs/>
        </w:rPr>
      </w:pPr>
    </w:p>
    <w:p w14:paraId="41B4F0FB" w14:textId="558D9FE7" w:rsidR="00D61BEC" w:rsidRDefault="00D61BEC" w:rsidP="00B11A56">
      <w:pPr>
        <w:jc w:val="center"/>
        <w:rPr>
          <w:rFonts w:ascii="Arial" w:hAnsi="Arial" w:cs="Arial"/>
          <w:b/>
          <w:bCs/>
        </w:rPr>
      </w:pPr>
    </w:p>
    <w:p w14:paraId="353C4F23" w14:textId="65B4D2F8" w:rsidR="00D61BEC" w:rsidRDefault="00D61BEC" w:rsidP="00B11A56">
      <w:pPr>
        <w:jc w:val="center"/>
        <w:rPr>
          <w:rFonts w:ascii="Arial" w:hAnsi="Arial" w:cs="Arial"/>
          <w:b/>
          <w:bCs/>
        </w:rPr>
      </w:pPr>
    </w:p>
    <w:p w14:paraId="650E6B74" w14:textId="753D288A" w:rsidR="00D61BEC" w:rsidRDefault="00D61BEC" w:rsidP="00B11A56">
      <w:pPr>
        <w:jc w:val="center"/>
        <w:rPr>
          <w:rFonts w:ascii="Arial" w:hAnsi="Arial" w:cs="Arial"/>
          <w:b/>
          <w:bCs/>
        </w:rPr>
      </w:pPr>
    </w:p>
    <w:p w14:paraId="46492973" w14:textId="7FC7E93B" w:rsidR="00D61BEC" w:rsidRDefault="00D61BEC" w:rsidP="00B11A56">
      <w:pPr>
        <w:jc w:val="center"/>
        <w:rPr>
          <w:rFonts w:ascii="Arial" w:hAnsi="Arial" w:cs="Arial"/>
          <w:b/>
          <w:bCs/>
        </w:rPr>
      </w:pPr>
    </w:p>
    <w:p w14:paraId="334B6F13" w14:textId="6FF10271" w:rsidR="00D61BEC" w:rsidRDefault="00D61BEC" w:rsidP="00B11A56">
      <w:pPr>
        <w:jc w:val="center"/>
        <w:rPr>
          <w:rFonts w:ascii="Arial" w:hAnsi="Arial" w:cs="Arial"/>
          <w:b/>
          <w:bCs/>
        </w:rPr>
      </w:pPr>
    </w:p>
    <w:p w14:paraId="0BF7A164" w14:textId="35F72204" w:rsidR="00D61BEC" w:rsidRDefault="00D61BEC" w:rsidP="00B11A56">
      <w:pPr>
        <w:jc w:val="center"/>
        <w:rPr>
          <w:rFonts w:ascii="Arial" w:hAnsi="Arial" w:cs="Arial"/>
          <w:b/>
          <w:bCs/>
        </w:rPr>
      </w:pPr>
    </w:p>
    <w:p w14:paraId="64E0BF21" w14:textId="1D11405D" w:rsidR="00D61BEC" w:rsidRDefault="00D61BEC" w:rsidP="00B11A56">
      <w:pPr>
        <w:jc w:val="center"/>
        <w:rPr>
          <w:rFonts w:ascii="Arial" w:hAnsi="Arial" w:cs="Arial"/>
          <w:b/>
          <w:bCs/>
        </w:rPr>
      </w:pPr>
    </w:p>
    <w:p w14:paraId="39DEEE6D" w14:textId="386D9FBE" w:rsidR="00D61BEC" w:rsidRDefault="00D61BEC" w:rsidP="00B11A56">
      <w:pPr>
        <w:jc w:val="center"/>
        <w:rPr>
          <w:rFonts w:ascii="Arial" w:hAnsi="Arial" w:cs="Arial"/>
          <w:b/>
          <w:bCs/>
        </w:rPr>
      </w:pPr>
    </w:p>
    <w:p w14:paraId="60961530" w14:textId="78B7B21E" w:rsidR="00D61BEC" w:rsidRDefault="00D61BEC" w:rsidP="00B11A56">
      <w:pPr>
        <w:jc w:val="center"/>
        <w:rPr>
          <w:rFonts w:ascii="Arial" w:hAnsi="Arial" w:cs="Arial"/>
          <w:b/>
          <w:bCs/>
        </w:rPr>
      </w:pPr>
    </w:p>
    <w:p w14:paraId="3A392761" w14:textId="3DA87F18" w:rsidR="00D61BEC" w:rsidRDefault="00D61BEC" w:rsidP="00B11A56">
      <w:pPr>
        <w:jc w:val="center"/>
        <w:rPr>
          <w:rFonts w:ascii="Arial" w:hAnsi="Arial" w:cs="Arial"/>
          <w:b/>
          <w:bCs/>
        </w:rPr>
      </w:pPr>
    </w:p>
    <w:p w14:paraId="042080CE" w14:textId="6DFA2471" w:rsidR="00D61BEC" w:rsidRDefault="00D61BEC" w:rsidP="00B11A56">
      <w:pPr>
        <w:jc w:val="center"/>
        <w:rPr>
          <w:rFonts w:ascii="Arial" w:hAnsi="Arial" w:cs="Arial"/>
          <w:b/>
          <w:bCs/>
        </w:rPr>
      </w:pPr>
    </w:p>
    <w:p w14:paraId="3054F970" w14:textId="77777777" w:rsidR="00D61BEC" w:rsidRDefault="00D61BEC" w:rsidP="00B11A56">
      <w:pPr>
        <w:jc w:val="center"/>
        <w:rPr>
          <w:rFonts w:ascii="Arial" w:hAnsi="Arial" w:cs="Arial"/>
          <w:b/>
          <w:bCs/>
        </w:rPr>
      </w:pPr>
    </w:p>
    <w:p w14:paraId="52682004" w14:textId="77777777" w:rsidR="00325267" w:rsidRDefault="00325267" w:rsidP="00B11A56">
      <w:pPr>
        <w:jc w:val="center"/>
        <w:rPr>
          <w:rFonts w:ascii="Arial" w:hAnsi="Arial" w:cs="Arial"/>
          <w:b/>
          <w:bCs/>
        </w:rPr>
      </w:pPr>
    </w:p>
    <w:p w14:paraId="1BDC4802" w14:textId="77777777" w:rsidR="00D61BEC" w:rsidRPr="00D61BEC" w:rsidRDefault="00D61BEC" w:rsidP="00D61BEC">
      <w:pPr>
        <w:spacing w:after="0" w:line="240" w:lineRule="auto"/>
        <w:jc w:val="center"/>
        <w:rPr>
          <w:rFonts w:ascii="Arial" w:eastAsia="Times New Roman" w:hAnsi="Arial" w:cs="Arial"/>
          <w:b/>
          <w:bCs/>
          <w:sz w:val="24"/>
          <w:szCs w:val="24"/>
        </w:rPr>
      </w:pPr>
      <w:r w:rsidRPr="00D61BEC">
        <w:rPr>
          <w:rFonts w:ascii="Arial" w:eastAsia="Times New Roman" w:hAnsi="Arial" w:cs="Arial"/>
          <w:b/>
          <w:bCs/>
          <w:sz w:val="24"/>
          <w:szCs w:val="24"/>
        </w:rPr>
        <w:lastRenderedPageBreak/>
        <w:t>MERSEYSIDE WASTE DISPOSAL AUTHORITY</w:t>
      </w:r>
    </w:p>
    <w:p w14:paraId="6CC324A4" w14:textId="77777777" w:rsidR="00D61BEC" w:rsidRPr="00D61BEC" w:rsidRDefault="00D61BEC" w:rsidP="00D61BEC">
      <w:pPr>
        <w:spacing w:after="0" w:line="240" w:lineRule="auto"/>
        <w:jc w:val="center"/>
        <w:rPr>
          <w:rFonts w:ascii="Arial" w:eastAsia="Times New Roman" w:hAnsi="Arial" w:cs="Arial"/>
          <w:b/>
          <w:sz w:val="24"/>
          <w:szCs w:val="20"/>
        </w:rPr>
      </w:pPr>
    </w:p>
    <w:p w14:paraId="15619AB5"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5C78DC02" w14:textId="77777777" w:rsidR="00D61BEC" w:rsidRPr="00D61BEC" w:rsidRDefault="00D61BEC" w:rsidP="00D61BEC">
      <w:pPr>
        <w:spacing w:after="0" w:line="240" w:lineRule="auto"/>
        <w:jc w:val="center"/>
        <w:rPr>
          <w:rFonts w:ascii="Arial" w:eastAsia="Times New Roman" w:hAnsi="Arial" w:cs="Arial"/>
          <w:b/>
          <w:sz w:val="24"/>
          <w:szCs w:val="24"/>
        </w:rPr>
      </w:pPr>
    </w:p>
    <w:p w14:paraId="239D12CB"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530"/>
        <w:gridCol w:w="1620"/>
        <w:gridCol w:w="1611"/>
        <w:gridCol w:w="1359"/>
        <w:gridCol w:w="18"/>
      </w:tblGrid>
      <w:tr w:rsidR="00D61BEC" w:rsidRPr="00D61BEC" w14:paraId="67D2E8DE" w14:textId="77777777" w:rsidTr="00DE2CF8">
        <w:tc>
          <w:tcPr>
            <w:tcW w:w="2718" w:type="dxa"/>
            <w:tcBorders>
              <w:top w:val="single" w:sz="4" w:space="0" w:color="auto"/>
              <w:left w:val="single" w:sz="4" w:space="0" w:color="auto"/>
              <w:bottom w:val="single" w:sz="4" w:space="0" w:color="auto"/>
              <w:right w:val="single" w:sz="4" w:space="0" w:color="auto"/>
            </w:tcBorders>
          </w:tcPr>
          <w:p w14:paraId="5BE6B5F5" w14:textId="77777777" w:rsidR="00D61BEC" w:rsidRPr="00D61BEC" w:rsidRDefault="00D61BEC" w:rsidP="00D61BEC">
            <w:pPr>
              <w:spacing w:after="0"/>
              <w:rPr>
                <w:rFonts w:ascii="Arial" w:eastAsia="Times New Roman" w:hAnsi="Arial" w:cs="Arial"/>
                <w:b/>
                <w:sz w:val="24"/>
                <w:szCs w:val="24"/>
                <w:lang w:val="en-US"/>
              </w:rPr>
            </w:pPr>
          </w:p>
          <w:p w14:paraId="3CDF6B65" w14:textId="77777777" w:rsidR="00D61BEC" w:rsidRPr="00D61BEC" w:rsidRDefault="00D61BEC" w:rsidP="00D61BEC">
            <w:pPr>
              <w:spacing w:after="0"/>
              <w:rPr>
                <w:rFonts w:ascii="Arial" w:eastAsia="Times New Roman" w:hAnsi="Arial" w:cs="Arial"/>
                <w:b/>
                <w:sz w:val="24"/>
                <w:szCs w:val="20"/>
                <w:lang w:val="en-US"/>
              </w:rPr>
            </w:pPr>
            <w:r w:rsidRPr="00D61BEC">
              <w:rPr>
                <w:rFonts w:ascii="Arial" w:eastAsia="Times New Roman" w:hAnsi="Arial" w:cs="Arial"/>
                <w:b/>
                <w:sz w:val="24"/>
                <w:szCs w:val="20"/>
                <w:lang w:val="en-US"/>
              </w:rPr>
              <w:t>Title</w:t>
            </w:r>
          </w:p>
          <w:p w14:paraId="6227D10A"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2C8B542F" w14:textId="77777777" w:rsidR="00D61BEC" w:rsidRPr="00D61BEC" w:rsidRDefault="00D61BEC" w:rsidP="00D61BEC">
            <w:pPr>
              <w:keepNext/>
              <w:spacing w:after="0"/>
              <w:outlineLvl w:val="4"/>
              <w:rPr>
                <w:rFonts w:ascii="Arial" w:eastAsia="Times New Roman" w:hAnsi="Arial" w:cs="Arial"/>
                <w:b/>
                <w:sz w:val="24"/>
                <w:szCs w:val="24"/>
                <w:lang w:val="en-US"/>
              </w:rPr>
            </w:pPr>
          </w:p>
          <w:p w14:paraId="782969F6" w14:textId="77777777" w:rsidR="00D61BEC" w:rsidRPr="00D61BEC" w:rsidRDefault="00D61BEC" w:rsidP="00D61BEC">
            <w:pPr>
              <w:keepNext/>
              <w:spacing w:after="0"/>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Timetable of Authority Meetings 2021/22</w:t>
            </w:r>
          </w:p>
        </w:tc>
      </w:tr>
      <w:tr w:rsidR="00D61BEC" w:rsidRPr="00D61BEC" w14:paraId="4264E2E7" w14:textId="77777777" w:rsidTr="00DE2CF8">
        <w:tc>
          <w:tcPr>
            <w:tcW w:w="2718" w:type="dxa"/>
            <w:tcBorders>
              <w:top w:val="single" w:sz="4" w:space="0" w:color="auto"/>
              <w:left w:val="single" w:sz="4" w:space="0" w:color="auto"/>
              <w:bottom w:val="single" w:sz="4" w:space="0" w:color="auto"/>
              <w:right w:val="single" w:sz="4" w:space="0" w:color="auto"/>
            </w:tcBorders>
            <w:shd w:val="clear" w:color="auto" w:fill="F2F2F2"/>
            <w:hideMark/>
          </w:tcPr>
          <w:p w14:paraId="213C791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File Reference</w:t>
            </w:r>
          </w:p>
        </w:tc>
        <w:tc>
          <w:tcPr>
            <w:tcW w:w="6138"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27FD7B03" w14:textId="77777777" w:rsidR="00D61BEC" w:rsidRPr="00D61BEC" w:rsidRDefault="00D61BEC" w:rsidP="00D61BEC">
            <w:pPr>
              <w:keepNext/>
              <w:spacing w:after="0"/>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K01-21</w:t>
            </w:r>
          </w:p>
        </w:tc>
      </w:tr>
      <w:tr w:rsidR="00D61BEC" w:rsidRPr="00D61BEC" w14:paraId="29F44EE7" w14:textId="77777777" w:rsidTr="00DE2CF8">
        <w:tc>
          <w:tcPr>
            <w:tcW w:w="2718" w:type="dxa"/>
            <w:tcBorders>
              <w:top w:val="single" w:sz="4" w:space="0" w:color="auto"/>
              <w:left w:val="single" w:sz="4" w:space="0" w:color="auto"/>
              <w:bottom w:val="single" w:sz="4" w:space="0" w:color="auto"/>
              <w:right w:val="single" w:sz="4" w:space="0" w:color="auto"/>
            </w:tcBorders>
          </w:tcPr>
          <w:p w14:paraId="33619654" w14:textId="77777777" w:rsidR="00D61BEC" w:rsidRPr="00D61BEC" w:rsidRDefault="00D61BEC" w:rsidP="00D61BEC">
            <w:pPr>
              <w:spacing w:after="0"/>
              <w:rPr>
                <w:rFonts w:ascii="Arial" w:eastAsia="Times New Roman" w:hAnsi="Arial" w:cs="Arial"/>
                <w:b/>
                <w:sz w:val="24"/>
                <w:szCs w:val="24"/>
                <w:lang w:val="en-US"/>
              </w:rPr>
            </w:pPr>
          </w:p>
          <w:p w14:paraId="41D0E94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Is the report likely to be private or public?</w:t>
            </w:r>
          </w:p>
          <w:p w14:paraId="06917387"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1509C0C3" w14:textId="77777777" w:rsidR="00D61BEC" w:rsidRPr="00D61BEC" w:rsidRDefault="00D61BEC" w:rsidP="00D61BEC">
            <w:pPr>
              <w:keepNext/>
              <w:spacing w:after="0"/>
              <w:outlineLvl w:val="3"/>
              <w:rPr>
                <w:rFonts w:ascii="Arial" w:eastAsia="Times New Roman" w:hAnsi="Arial" w:cs="Arial"/>
                <w:sz w:val="24"/>
                <w:szCs w:val="24"/>
                <w:lang w:val="en-US"/>
              </w:rPr>
            </w:pPr>
          </w:p>
          <w:p w14:paraId="3234AD97" w14:textId="77777777" w:rsidR="00D61BEC" w:rsidRPr="00D61BEC" w:rsidRDefault="00D61BEC" w:rsidP="00D61BEC">
            <w:pPr>
              <w:keepNext/>
              <w:spacing w:after="0"/>
              <w:outlineLvl w:val="3"/>
              <w:rPr>
                <w:rFonts w:ascii="Arial" w:eastAsia="Times New Roman" w:hAnsi="Arial" w:cs="Arial"/>
                <w:sz w:val="24"/>
                <w:szCs w:val="24"/>
                <w:lang w:val="en-US"/>
              </w:rPr>
            </w:pPr>
            <w:r w:rsidRPr="00D61BEC">
              <w:rPr>
                <w:rFonts w:ascii="Arial" w:eastAsia="Times New Roman" w:hAnsi="Arial" w:cs="Arial"/>
                <w:sz w:val="24"/>
                <w:szCs w:val="24"/>
                <w:lang w:val="en-US"/>
              </w:rPr>
              <w:t>Public</w:t>
            </w:r>
          </w:p>
        </w:tc>
      </w:tr>
      <w:tr w:rsidR="00D61BEC" w:rsidRPr="00D61BEC" w14:paraId="5A6BE70E" w14:textId="77777777" w:rsidTr="00DE2CF8">
        <w:tc>
          <w:tcPr>
            <w:tcW w:w="2718" w:type="dxa"/>
            <w:tcBorders>
              <w:top w:val="single" w:sz="4" w:space="0" w:color="auto"/>
              <w:left w:val="single" w:sz="4" w:space="0" w:color="auto"/>
              <w:bottom w:val="single" w:sz="4" w:space="0" w:color="auto"/>
              <w:right w:val="single" w:sz="4" w:space="0" w:color="auto"/>
            </w:tcBorders>
          </w:tcPr>
          <w:p w14:paraId="1C83AD9E" w14:textId="77777777" w:rsidR="00D61BEC" w:rsidRPr="00D61BEC" w:rsidRDefault="00D61BEC" w:rsidP="00D61BEC">
            <w:pPr>
              <w:spacing w:after="0"/>
              <w:rPr>
                <w:rFonts w:ascii="Arial" w:eastAsia="Times New Roman" w:hAnsi="Arial" w:cs="Arial"/>
                <w:b/>
                <w:sz w:val="24"/>
                <w:szCs w:val="24"/>
                <w:lang w:val="en-US"/>
              </w:rPr>
            </w:pPr>
          </w:p>
          <w:p w14:paraId="02A834A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Decision Maker</w:t>
            </w:r>
          </w:p>
          <w:p w14:paraId="09F7E11A"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05836969" w14:textId="77777777" w:rsidR="00D61BEC" w:rsidRPr="00D61BEC" w:rsidRDefault="00D61BEC" w:rsidP="00D61BEC">
            <w:pPr>
              <w:keepNext/>
              <w:spacing w:after="0"/>
              <w:outlineLvl w:val="3"/>
              <w:rPr>
                <w:rFonts w:ascii="Arial" w:eastAsia="Times New Roman" w:hAnsi="Arial" w:cs="Arial"/>
                <w:sz w:val="24"/>
                <w:szCs w:val="24"/>
                <w:lang w:val="en-US"/>
              </w:rPr>
            </w:pPr>
          </w:p>
          <w:p w14:paraId="1D6F85C7" w14:textId="77777777" w:rsidR="00D61BEC" w:rsidRPr="00D61BEC" w:rsidRDefault="00D61BEC" w:rsidP="00D61BEC">
            <w:pPr>
              <w:keepNext/>
              <w:spacing w:after="0"/>
              <w:outlineLvl w:val="0"/>
              <w:rPr>
                <w:rFonts w:ascii="Arial" w:eastAsia="Times New Roman" w:hAnsi="Arial" w:cs="Times New Roman"/>
                <w:b/>
                <w:iCs/>
                <w:sz w:val="24"/>
                <w:szCs w:val="24"/>
                <w:lang w:val="en-US"/>
              </w:rPr>
            </w:pPr>
            <w:r w:rsidRPr="00D61BEC">
              <w:rPr>
                <w:rFonts w:ascii="Arial" w:eastAsia="Times New Roman" w:hAnsi="Arial" w:cs="Times New Roman"/>
                <w:b/>
                <w:iCs/>
                <w:sz w:val="24"/>
                <w:szCs w:val="24"/>
                <w:lang w:val="en-US"/>
              </w:rPr>
              <w:t>Full Authority</w:t>
            </w:r>
          </w:p>
        </w:tc>
      </w:tr>
      <w:tr w:rsidR="00D61BEC" w:rsidRPr="00D61BEC" w14:paraId="0ADAF01B" w14:textId="77777777" w:rsidTr="00DE2CF8">
        <w:trPr>
          <w:gridAfter w:val="1"/>
          <w:wAfter w:w="18" w:type="dxa"/>
        </w:trPr>
        <w:tc>
          <w:tcPr>
            <w:tcW w:w="2718" w:type="dxa"/>
            <w:tcBorders>
              <w:top w:val="single" w:sz="4" w:space="0" w:color="auto"/>
              <w:left w:val="single" w:sz="4" w:space="0" w:color="auto"/>
              <w:bottom w:val="single" w:sz="4" w:space="0" w:color="auto"/>
              <w:right w:val="single" w:sz="4" w:space="0" w:color="auto"/>
            </w:tcBorders>
          </w:tcPr>
          <w:p w14:paraId="788BED22" w14:textId="77777777" w:rsidR="00D61BEC" w:rsidRPr="00D61BEC" w:rsidRDefault="00D61BEC" w:rsidP="00D61BEC">
            <w:pPr>
              <w:spacing w:after="0"/>
              <w:rPr>
                <w:rFonts w:ascii="Arial" w:eastAsia="Times New Roman" w:hAnsi="Arial" w:cs="Arial"/>
                <w:b/>
                <w:sz w:val="24"/>
                <w:szCs w:val="24"/>
                <w:lang w:val="en-US"/>
              </w:rPr>
            </w:pPr>
          </w:p>
          <w:p w14:paraId="2B152485"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Key Decision Criteria</w:t>
            </w:r>
          </w:p>
          <w:p w14:paraId="6526BCD5" w14:textId="77777777" w:rsidR="00D61BEC" w:rsidRPr="00D61BEC" w:rsidRDefault="00D61BEC" w:rsidP="00D61BEC">
            <w:pPr>
              <w:spacing w:after="0"/>
              <w:rPr>
                <w:rFonts w:ascii="Arial" w:eastAsia="Times New Roman" w:hAnsi="Arial" w:cs="Arial"/>
                <w:b/>
                <w:sz w:val="24"/>
                <w:szCs w:val="24"/>
                <w:lang w:val="en-US"/>
              </w:rPr>
            </w:pPr>
          </w:p>
        </w:tc>
        <w:tc>
          <w:tcPr>
            <w:tcW w:w="1530" w:type="dxa"/>
            <w:tcBorders>
              <w:top w:val="single" w:sz="4" w:space="0" w:color="auto"/>
              <w:left w:val="single" w:sz="4" w:space="0" w:color="auto"/>
              <w:bottom w:val="single" w:sz="4" w:space="0" w:color="auto"/>
              <w:right w:val="single" w:sz="4" w:space="0" w:color="auto"/>
            </w:tcBorders>
          </w:tcPr>
          <w:p w14:paraId="1A273244" w14:textId="77777777" w:rsidR="00D61BEC" w:rsidRPr="00D61BEC" w:rsidRDefault="00D61BEC" w:rsidP="00D61BEC">
            <w:pPr>
              <w:keepNext/>
              <w:spacing w:after="0"/>
              <w:outlineLvl w:val="1"/>
              <w:rPr>
                <w:rFonts w:ascii="Arial" w:eastAsia="Times New Roman" w:hAnsi="Arial" w:cs="Arial"/>
                <w:b/>
                <w:sz w:val="24"/>
                <w:szCs w:val="24"/>
                <w:lang w:val="en-US"/>
              </w:rPr>
            </w:pPr>
          </w:p>
          <w:p w14:paraId="6CC009FB" w14:textId="77777777" w:rsidR="00D61BEC" w:rsidRPr="00D61BEC" w:rsidRDefault="00D61BEC" w:rsidP="00D61BEC">
            <w:pPr>
              <w:keepNext/>
              <w:spacing w:after="0"/>
              <w:outlineLvl w:val="1"/>
              <w:rPr>
                <w:rFonts w:ascii="Arial" w:eastAsia="Times New Roman" w:hAnsi="Arial" w:cs="Arial"/>
                <w:b/>
                <w:sz w:val="24"/>
                <w:szCs w:val="24"/>
                <w:lang w:val="en-US"/>
              </w:rPr>
            </w:pPr>
            <w:r w:rsidRPr="00D61BEC">
              <w:rPr>
                <w:rFonts w:ascii="Arial" w:eastAsia="Times New Roman" w:hAnsi="Arial" w:cs="Arial"/>
                <w:b/>
                <w:sz w:val="24"/>
                <w:szCs w:val="24"/>
                <w:lang w:val="en-US"/>
              </w:rPr>
              <w:t>Financial</w:t>
            </w:r>
          </w:p>
          <w:p w14:paraId="1E4BD3A1" w14:textId="77777777" w:rsidR="00D61BEC" w:rsidRPr="00D61BEC" w:rsidRDefault="00D61BEC" w:rsidP="00D61BEC">
            <w:pPr>
              <w:spacing w:after="0"/>
              <w:rPr>
                <w:rFonts w:ascii="Arial" w:eastAsia="Times New Roman" w:hAnsi="Arial" w:cs="Times New Roman"/>
                <w:sz w:val="24"/>
                <w:szCs w:val="24"/>
                <w:lang w:val="en-US"/>
              </w:rPr>
            </w:pPr>
          </w:p>
          <w:p w14:paraId="5E027B43" w14:textId="77777777" w:rsidR="00D61BEC" w:rsidRPr="00D61BEC" w:rsidRDefault="00D61BEC" w:rsidP="00D61BEC">
            <w:pPr>
              <w:spacing w:after="0"/>
              <w:jc w:val="center"/>
              <w:rPr>
                <w:rFonts w:ascii="Arial" w:eastAsia="Times New Roman" w:hAnsi="Arial" w:cs="Arial"/>
                <w:b/>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14:paraId="203FA6E3" w14:textId="77777777" w:rsidR="00D61BEC" w:rsidRPr="00D61BEC" w:rsidRDefault="00D61BEC" w:rsidP="00D61BEC">
            <w:pPr>
              <w:spacing w:after="0"/>
              <w:rPr>
                <w:rFonts w:ascii="Arial" w:eastAsia="Times New Roman" w:hAnsi="Arial" w:cs="Arial"/>
                <w:b/>
                <w:sz w:val="24"/>
                <w:szCs w:val="24"/>
                <w:lang w:val="en-US"/>
              </w:rPr>
            </w:pPr>
          </w:p>
          <w:p w14:paraId="44F21B5F"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Community Impact</w:t>
            </w:r>
          </w:p>
          <w:p w14:paraId="1710DB3D" w14:textId="77777777" w:rsidR="00D61BEC" w:rsidRPr="00D61BEC" w:rsidRDefault="00D61BEC" w:rsidP="00D61BEC">
            <w:pPr>
              <w:spacing w:after="0"/>
              <w:jc w:val="center"/>
              <w:rPr>
                <w:rFonts w:ascii="Arial" w:eastAsia="Times New Roman" w:hAnsi="Arial" w:cs="Arial"/>
                <w:sz w:val="24"/>
                <w:szCs w:val="24"/>
                <w:lang w:val="en-US"/>
              </w:rPr>
            </w:pPr>
          </w:p>
        </w:tc>
        <w:tc>
          <w:tcPr>
            <w:tcW w:w="1611" w:type="dxa"/>
            <w:tcBorders>
              <w:top w:val="single" w:sz="4" w:space="0" w:color="auto"/>
              <w:left w:val="single" w:sz="4" w:space="0" w:color="auto"/>
              <w:bottom w:val="single" w:sz="4" w:space="0" w:color="auto"/>
              <w:right w:val="single" w:sz="4" w:space="0" w:color="auto"/>
            </w:tcBorders>
          </w:tcPr>
          <w:p w14:paraId="7CB770D3" w14:textId="77777777" w:rsidR="00D61BEC" w:rsidRPr="00D61BEC" w:rsidRDefault="00D61BEC" w:rsidP="00D61BEC">
            <w:pPr>
              <w:spacing w:after="0"/>
              <w:rPr>
                <w:rFonts w:ascii="Arial" w:eastAsia="Times New Roman" w:hAnsi="Arial" w:cs="Arial"/>
                <w:b/>
                <w:sz w:val="24"/>
                <w:szCs w:val="24"/>
                <w:lang w:val="en-US"/>
              </w:rPr>
            </w:pPr>
          </w:p>
          <w:p w14:paraId="24703B4D"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Other – please specify</w:t>
            </w:r>
          </w:p>
        </w:tc>
        <w:tc>
          <w:tcPr>
            <w:tcW w:w="1359" w:type="dxa"/>
            <w:tcBorders>
              <w:top w:val="single" w:sz="4" w:space="0" w:color="auto"/>
              <w:left w:val="single" w:sz="4" w:space="0" w:color="auto"/>
              <w:bottom w:val="single" w:sz="4" w:space="0" w:color="auto"/>
              <w:right w:val="single" w:sz="4" w:space="0" w:color="auto"/>
            </w:tcBorders>
            <w:hideMark/>
          </w:tcPr>
          <w:p w14:paraId="009FBB23"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Requirement to set AGM</w:t>
            </w:r>
          </w:p>
        </w:tc>
      </w:tr>
      <w:tr w:rsidR="00D61BEC" w:rsidRPr="00D61BEC" w14:paraId="05D07E0F" w14:textId="77777777" w:rsidTr="00DE2CF8">
        <w:tc>
          <w:tcPr>
            <w:tcW w:w="2718" w:type="dxa"/>
            <w:tcBorders>
              <w:top w:val="single" w:sz="4" w:space="0" w:color="auto"/>
              <w:left w:val="single" w:sz="4" w:space="0" w:color="auto"/>
              <w:bottom w:val="single" w:sz="4" w:space="0" w:color="auto"/>
              <w:right w:val="single" w:sz="4" w:space="0" w:color="auto"/>
            </w:tcBorders>
            <w:hideMark/>
          </w:tcPr>
          <w:p w14:paraId="0C39ECBE"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Matter in respect of which a Key Decision is required.</w:t>
            </w:r>
          </w:p>
        </w:tc>
        <w:tc>
          <w:tcPr>
            <w:tcW w:w="6138" w:type="dxa"/>
            <w:gridSpan w:val="5"/>
            <w:tcBorders>
              <w:top w:val="single" w:sz="4" w:space="0" w:color="auto"/>
              <w:left w:val="single" w:sz="4" w:space="0" w:color="auto"/>
              <w:bottom w:val="single" w:sz="4" w:space="0" w:color="auto"/>
              <w:right w:val="single" w:sz="4" w:space="0" w:color="auto"/>
            </w:tcBorders>
            <w:hideMark/>
          </w:tcPr>
          <w:p w14:paraId="253BE518" w14:textId="77777777" w:rsidR="00D61BEC" w:rsidRPr="00D61BEC" w:rsidRDefault="00D61BEC" w:rsidP="00D61BEC">
            <w:pPr>
              <w:spacing w:after="0"/>
              <w:jc w:val="both"/>
              <w:rPr>
                <w:rFonts w:ascii="Arial" w:eastAsia="Times New Roman" w:hAnsi="Arial" w:cs="Arial"/>
                <w:iCs/>
                <w:sz w:val="24"/>
                <w:szCs w:val="24"/>
                <w:lang w:val="en-US"/>
              </w:rPr>
            </w:pPr>
            <w:r w:rsidRPr="00D61BEC">
              <w:rPr>
                <w:rFonts w:ascii="Arial" w:eastAsia="Times New Roman" w:hAnsi="Arial" w:cs="Arial"/>
                <w:iCs/>
                <w:sz w:val="24"/>
                <w:szCs w:val="24"/>
                <w:lang w:val="en-US"/>
              </w:rPr>
              <w:t>To set the date of the Annual Meeting of the Authority and identify an appropriate timetable of meetings for the 2021/22 Municipal Year</w:t>
            </w:r>
          </w:p>
        </w:tc>
      </w:tr>
      <w:tr w:rsidR="00D61BEC" w:rsidRPr="00D61BEC" w14:paraId="0D51F3D8" w14:textId="77777777" w:rsidTr="00DE2CF8">
        <w:tc>
          <w:tcPr>
            <w:tcW w:w="2718" w:type="dxa"/>
            <w:tcBorders>
              <w:top w:val="single" w:sz="4" w:space="0" w:color="auto"/>
              <w:left w:val="single" w:sz="4" w:space="0" w:color="auto"/>
              <w:bottom w:val="single" w:sz="4" w:space="0" w:color="auto"/>
              <w:right w:val="single" w:sz="4" w:space="0" w:color="auto"/>
            </w:tcBorders>
          </w:tcPr>
          <w:p w14:paraId="2A80C75A" w14:textId="77777777" w:rsidR="00D61BEC" w:rsidRPr="00D61BEC" w:rsidRDefault="00D61BEC" w:rsidP="00D61BEC">
            <w:pPr>
              <w:spacing w:after="0"/>
              <w:rPr>
                <w:rFonts w:ascii="Arial" w:eastAsia="Times New Roman" w:hAnsi="Arial" w:cs="Arial"/>
                <w:b/>
                <w:sz w:val="24"/>
                <w:szCs w:val="24"/>
                <w:lang w:val="en-US"/>
              </w:rPr>
            </w:pPr>
          </w:p>
          <w:p w14:paraId="296C84E0"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Scrutiny area</w:t>
            </w:r>
          </w:p>
          <w:p w14:paraId="433257E9"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7D634F42" w14:textId="77777777" w:rsidR="00D61BEC" w:rsidRPr="00D61BEC" w:rsidRDefault="00D61BEC" w:rsidP="00D61BEC">
            <w:pPr>
              <w:keepNext/>
              <w:spacing w:after="0"/>
              <w:outlineLvl w:val="3"/>
              <w:rPr>
                <w:rFonts w:ascii="Arial" w:eastAsia="Times New Roman" w:hAnsi="Arial" w:cs="Arial"/>
                <w:sz w:val="24"/>
                <w:szCs w:val="20"/>
                <w:lang w:val="en-US"/>
              </w:rPr>
            </w:pPr>
          </w:p>
          <w:p w14:paraId="65E495C1" w14:textId="77777777" w:rsidR="00D61BEC" w:rsidRPr="00D61BEC" w:rsidRDefault="00D61BEC" w:rsidP="00D61BEC">
            <w:pPr>
              <w:keepNext/>
              <w:spacing w:after="0"/>
              <w:outlineLvl w:val="0"/>
              <w:rPr>
                <w:rFonts w:ascii="Arial" w:eastAsia="Times New Roman" w:hAnsi="Arial" w:cs="Times New Roman"/>
                <w:b/>
                <w:iCs/>
                <w:sz w:val="24"/>
                <w:szCs w:val="24"/>
                <w:lang w:val="en-US"/>
              </w:rPr>
            </w:pPr>
            <w:r w:rsidRPr="00D61BEC">
              <w:rPr>
                <w:rFonts w:ascii="Arial" w:eastAsia="Times New Roman" w:hAnsi="Arial" w:cs="Times New Roman"/>
                <w:b/>
                <w:iCs/>
                <w:sz w:val="24"/>
                <w:szCs w:val="24"/>
                <w:lang w:val="en-US"/>
              </w:rPr>
              <w:t>Governance</w:t>
            </w:r>
          </w:p>
        </w:tc>
      </w:tr>
      <w:tr w:rsidR="00D61BEC" w:rsidRPr="00D61BEC" w14:paraId="232DF0A4" w14:textId="77777777" w:rsidTr="00DE2CF8">
        <w:tc>
          <w:tcPr>
            <w:tcW w:w="2718" w:type="dxa"/>
            <w:tcBorders>
              <w:top w:val="single" w:sz="4" w:space="0" w:color="auto"/>
              <w:left w:val="single" w:sz="4" w:space="0" w:color="auto"/>
              <w:bottom w:val="single" w:sz="4" w:space="0" w:color="auto"/>
              <w:right w:val="single" w:sz="4" w:space="0" w:color="auto"/>
            </w:tcBorders>
          </w:tcPr>
          <w:p w14:paraId="1C045A12" w14:textId="77777777" w:rsidR="00D61BEC" w:rsidRPr="00D61BEC" w:rsidRDefault="00D61BEC" w:rsidP="00D61BEC">
            <w:pPr>
              <w:spacing w:after="0"/>
              <w:rPr>
                <w:rFonts w:ascii="Arial" w:eastAsia="Times New Roman" w:hAnsi="Arial" w:cs="Arial"/>
                <w:b/>
                <w:sz w:val="24"/>
                <w:szCs w:val="24"/>
                <w:lang w:val="en-US"/>
              </w:rPr>
            </w:pPr>
          </w:p>
          <w:p w14:paraId="6E002BA5"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Date for decision</w:t>
            </w:r>
          </w:p>
          <w:p w14:paraId="1797413F"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20AEBB5F" w14:textId="77777777" w:rsidR="00D61BEC" w:rsidRPr="00D61BEC" w:rsidRDefault="00D61BEC" w:rsidP="00D61BEC">
            <w:pPr>
              <w:keepNext/>
              <w:spacing w:after="0"/>
              <w:outlineLvl w:val="3"/>
              <w:rPr>
                <w:rFonts w:ascii="Arial" w:eastAsia="Times New Roman" w:hAnsi="Arial" w:cs="Arial"/>
                <w:sz w:val="24"/>
                <w:szCs w:val="20"/>
                <w:lang w:val="en-US"/>
              </w:rPr>
            </w:pPr>
          </w:p>
          <w:p w14:paraId="6A56E8CD" w14:textId="1B778534" w:rsidR="00D61BEC" w:rsidRPr="00D61BEC" w:rsidRDefault="00D17D0E" w:rsidP="00D61BEC">
            <w:pPr>
              <w:spacing w:after="0"/>
              <w:rPr>
                <w:rFonts w:ascii="Arial" w:eastAsia="Times New Roman" w:hAnsi="Arial" w:cs="Arial"/>
                <w:iCs/>
                <w:sz w:val="24"/>
                <w:szCs w:val="24"/>
                <w:lang w:val="en-US"/>
              </w:rPr>
            </w:pPr>
            <w:r>
              <w:rPr>
                <w:rFonts w:ascii="Arial" w:eastAsia="Times New Roman" w:hAnsi="Arial" w:cs="Arial"/>
                <w:iCs/>
                <w:sz w:val="24"/>
                <w:szCs w:val="24"/>
                <w:lang w:val="en-US"/>
              </w:rPr>
              <w:t>05/02/2021</w:t>
            </w:r>
          </w:p>
        </w:tc>
      </w:tr>
      <w:tr w:rsidR="00D61BEC" w:rsidRPr="00D61BEC" w14:paraId="3B51110E" w14:textId="77777777" w:rsidTr="00DE2CF8">
        <w:tc>
          <w:tcPr>
            <w:tcW w:w="2718" w:type="dxa"/>
            <w:tcBorders>
              <w:top w:val="single" w:sz="4" w:space="0" w:color="auto"/>
              <w:left w:val="single" w:sz="4" w:space="0" w:color="auto"/>
              <w:bottom w:val="single" w:sz="4" w:space="0" w:color="auto"/>
              <w:right w:val="single" w:sz="4" w:space="0" w:color="auto"/>
            </w:tcBorders>
          </w:tcPr>
          <w:p w14:paraId="34759A32" w14:textId="77777777" w:rsidR="00D61BEC" w:rsidRPr="00D61BEC" w:rsidRDefault="00D61BEC" w:rsidP="00D61BEC">
            <w:pPr>
              <w:spacing w:after="0"/>
              <w:rPr>
                <w:rFonts w:ascii="Arial" w:eastAsia="Times New Roman" w:hAnsi="Arial" w:cs="Arial"/>
                <w:b/>
                <w:sz w:val="24"/>
                <w:szCs w:val="24"/>
                <w:lang w:val="en-US"/>
              </w:rPr>
            </w:pPr>
          </w:p>
          <w:p w14:paraId="1EA9491B"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List of Background Papers for consideration</w:t>
            </w:r>
          </w:p>
          <w:p w14:paraId="5F665B96"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74D46DF8" w14:textId="77777777" w:rsidR="00D61BEC" w:rsidRPr="00D61BEC" w:rsidRDefault="00D61BEC" w:rsidP="00D61BEC">
            <w:pPr>
              <w:spacing w:after="0"/>
              <w:rPr>
                <w:rFonts w:ascii="Arial" w:eastAsia="Times New Roman" w:hAnsi="Arial" w:cs="Arial"/>
                <w:sz w:val="24"/>
                <w:szCs w:val="24"/>
                <w:lang w:val="en-US"/>
              </w:rPr>
            </w:pPr>
          </w:p>
          <w:p w14:paraId="148BB330"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None</w:t>
            </w:r>
          </w:p>
          <w:p w14:paraId="4E660816" w14:textId="77777777" w:rsidR="00D61BEC" w:rsidRPr="00D61BEC" w:rsidRDefault="00D61BEC" w:rsidP="00D61BEC">
            <w:pPr>
              <w:spacing w:after="0"/>
              <w:rPr>
                <w:rFonts w:ascii="Arial" w:eastAsia="Times New Roman" w:hAnsi="Arial" w:cs="Arial"/>
                <w:sz w:val="24"/>
                <w:szCs w:val="24"/>
                <w:lang w:val="en-US"/>
              </w:rPr>
            </w:pPr>
          </w:p>
        </w:tc>
      </w:tr>
      <w:tr w:rsidR="00D61BEC" w:rsidRPr="00D61BEC" w14:paraId="41F1617B" w14:textId="77777777" w:rsidTr="00DE2CF8">
        <w:tc>
          <w:tcPr>
            <w:tcW w:w="2718" w:type="dxa"/>
            <w:tcBorders>
              <w:top w:val="single" w:sz="4" w:space="0" w:color="auto"/>
              <w:left w:val="single" w:sz="4" w:space="0" w:color="auto"/>
              <w:bottom w:val="single" w:sz="4" w:space="0" w:color="auto"/>
              <w:right w:val="single" w:sz="4" w:space="0" w:color="auto"/>
            </w:tcBorders>
            <w:hideMark/>
          </w:tcPr>
          <w:p w14:paraId="3008107E"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Risk Management Implications</w:t>
            </w:r>
          </w:p>
        </w:tc>
        <w:tc>
          <w:tcPr>
            <w:tcW w:w="6138" w:type="dxa"/>
            <w:gridSpan w:val="5"/>
            <w:tcBorders>
              <w:top w:val="single" w:sz="4" w:space="0" w:color="auto"/>
              <w:left w:val="single" w:sz="4" w:space="0" w:color="auto"/>
              <w:bottom w:val="single" w:sz="4" w:space="0" w:color="auto"/>
              <w:right w:val="single" w:sz="4" w:space="0" w:color="auto"/>
            </w:tcBorders>
            <w:hideMark/>
          </w:tcPr>
          <w:p w14:paraId="406D7369"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Statutory requirement to set a date for the Authority’s Annual Meeting which much take place on or before 30</w:t>
            </w:r>
            <w:r w:rsidRPr="00D61BEC">
              <w:rPr>
                <w:rFonts w:ascii="Arial" w:eastAsia="Times New Roman" w:hAnsi="Arial" w:cs="Arial"/>
                <w:sz w:val="24"/>
                <w:szCs w:val="24"/>
                <w:vertAlign w:val="superscript"/>
                <w:lang w:val="en-US"/>
              </w:rPr>
              <w:t>th</w:t>
            </w:r>
            <w:r w:rsidRPr="00D61BEC">
              <w:rPr>
                <w:rFonts w:ascii="Arial" w:eastAsia="Times New Roman" w:hAnsi="Arial" w:cs="Arial"/>
                <w:sz w:val="24"/>
                <w:szCs w:val="24"/>
                <w:lang w:val="en-US"/>
              </w:rPr>
              <w:t xml:space="preserve"> June each year</w:t>
            </w:r>
          </w:p>
        </w:tc>
      </w:tr>
      <w:tr w:rsidR="00D61BEC" w:rsidRPr="00D61BEC" w14:paraId="2FBAE620" w14:textId="77777777" w:rsidTr="00DE2CF8">
        <w:tc>
          <w:tcPr>
            <w:tcW w:w="2718" w:type="dxa"/>
            <w:tcBorders>
              <w:top w:val="single" w:sz="4" w:space="0" w:color="auto"/>
              <w:left w:val="single" w:sz="4" w:space="0" w:color="auto"/>
              <w:bottom w:val="single" w:sz="4" w:space="0" w:color="auto"/>
              <w:right w:val="single" w:sz="4" w:space="0" w:color="auto"/>
            </w:tcBorders>
          </w:tcPr>
          <w:p w14:paraId="64357975" w14:textId="77777777" w:rsidR="00D61BEC" w:rsidRPr="00D61BEC" w:rsidRDefault="00D61BEC" w:rsidP="00D61BEC">
            <w:pPr>
              <w:spacing w:after="0"/>
              <w:rPr>
                <w:rFonts w:ascii="Arial" w:eastAsia="Times New Roman" w:hAnsi="Arial" w:cs="Arial"/>
                <w:b/>
                <w:sz w:val="24"/>
                <w:szCs w:val="24"/>
                <w:lang w:val="en-US"/>
              </w:rPr>
            </w:pPr>
          </w:p>
          <w:p w14:paraId="72816C2C"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Prior consultation</w:t>
            </w:r>
          </w:p>
          <w:p w14:paraId="6A1FB8B0"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5DFD1692" w14:textId="77777777" w:rsidR="00D61BEC" w:rsidRPr="00D61BEC" w:rsidRDefault="00D61BEC" w:rsidP="00D61BEC">
            <w:pPr>
              <w:spacing w:after="0"/>
              <w:rPr>
                <w:rFonts w:ascii="Arial" w:eastAsia="Times New Roman" w:hAnsi="Arial" w:cs="Arial"/>
                <w:sz w:val="24"/>
                <w:szCs w:val="24"/>
                <w:lang w:val="en-US"/>
              </w:rPr>
            </w:pPr>
          </w:p>
          <w:p w14:paraId="5157C8B0"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None</w:t>
            </w:r>
          </w:p>
        </w:tc>
      </w:tr>
      <w:tr w:rsidR="00D61BEC" w:rsidRPr="00D61BEC" w14:paraId="2E9A46E3" w14:textId="77777777" w:rsidTr="00DE2CF8">
        <w:tc>
          <w:tcPr>
            <w:tcW w:w="2718" w:type="dxa"/>
            <w:tcBorders>
              <w:top w:val="single" w:sz="4" w:space="0" w:color="auto"/>
              <w:left w:val="single" w:sz="4" w:space="0" w:color="auto"/>
              <w:bottom w:val="single" w:sz="4" w:space="0" w:color="auto"/>
              <w:right w:val="single" w:sz="4" w:space="0" w:color="auto"/>
            </w:tcBorders>
          </w:tcPr>
          <w:p w14:paraId="301B1977" w14:textId="77777777" w:rsidR="00D61BEC" w:rsidRPr="00D61BEC" w:rsidRDefault="00D61BEC" w:rsidP="00D61BEC">
            <w:pPr>
              <w:spacing w:after="0"/>
              <w:rPr>
                <w:rFonts w:ascii="Arial" w:eastAsia="Times New Roman" w:hAnsi="Arial" w:cs="Arial"/>
                <w:b/>
                <w:sz w:val="24"/>
                <w:szCs w:val="24"/>
                <w:lang w:val="en-US"/>
              </w:rPr>
            </w:pPr>
          </w:p>
          <w:p w14:paraId="1AACBAC8"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Representations</w:t>
            </w:r>
          </w:p>
          <w:p w14:paraId="6F86483F"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hideMark/>
          </w:tcPr>
          <w:p w14:paraId="0D8E7E91"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 xml:space="preserve">In writing to or by email to </w:t>
            </w:r>
            <w:hyperlink r:id="rId25" w:history="1">
              <w:r w:rsidRPr="00D61BEC">
                <w:rPr>
                  <w:rFonts w:ascii="Arial" w:eastAsia="Times New Roman" w:hAnsi="Arial" w:cs="Arial"/>
                  <w:color w:val="0000FF"/>
                  <w:sz w:val="24"/>
                  <w:szCs w:val="24"/>
                  <w:u w:val="single"/>
                  <w:lang w:val="en-US"/>
                </w:rPr>
                <w:t xml:space="preserve">            paula.pocock@merseysidewda.gov.uk</w:t>
              </w:r>
            </w:hyperlink>
            <w:r w:rsidRPr="00D61BEC">
              <w:rPr>
                <w:rFonts w:ascii="Arial" w:eastAsia="Times New Roman" w:hAnsi="Arial" w:cs="Arial"/>
                <w:sz w:val="24"/>
                <w:szCs w:val="24"/>
                <w:lang w:val="en-US"/>
              </w:rPr>
              <w:t xml:space="preserve"> </w:t>
            </w:r>
          </w:p>
        </w:tc>
      </w:tr>
    </w:tbl>
    <w:p w14:paraId="7FA129D8" w14:textId="77777777" w:rsidR="00325267" w:rsidRDefault="00325267" w:rsidP="00B11A56">
      <w:pPr>
        <w:jc w:val="center"/>
        <w:rPr>
          <w:rFonts w:ascii="Arial" w:hAnsi="Arial" w:cs="Arial"/>
          <w:b/>
          <w:bCs/>
        </w:rPr>
      </w:pPr>
    </w:p>
    <w:p w14:paraId="682898B3" w14:textId="77777777" w:rsidR="00D61BEC" w:rsidRPr="00D61BEC" w:rsidRDefault="00D61BEC" w:rsidP="00D61BEC">
      <w:pPr>
        <w:spacing w:after="0" w:line="240" w:lineRule="auto"/>
        <w:jc w:val="center"/>
        <w:rPr>
          <w:rFonts w:ascii="Arial" w:eastAsia="Times New Roman" w:hAnsi="Arial" w:cs="Arial"/>
          <w:b/>
          <w:bCs/>
          <w:sz w:val="24"/>
          <w:szCs w:val="24"/>
        </w:rPr>
      </w:pPr>
      <w:r w:rsidRPr="00D61BEC">
        <w:rPr>
          <w:rFonts w:ascii="Arial" w:eastAsia="Times New Roman" w:hAnsi="Arial" w:cs="Arial"/>
          <w:b/>
          <w:bCs/>
          <w:sz w:val="24"/>
          <w:szCs w:val="24"/>
        </w:rPr>
        <w:lastRenderedPageBreak/>
        <w:t>MERSEYSIDE WASTE DISPOSAL AUTHORITY</w:t>
      </w:r>
    </w:p>
    <w:p w14:paraId="7876FA11" w14:textId="77777777" w:rsidR="00D61BEC" w:rsidRPr="00D61BEC" w:rsidRDefault="00D61BEC" w:rsidP="00D61BEC">
      <w:pPr>
        <w:spacing w:after="0" w:line="240" w:lineRule="auto"/>
        <w:jc w:val="center"/>
        <w:rPr>
          <w:rFonts w:ascii="Arial" w:eastAsia="Times New Roman" w:hAnsi="Arial" w:cs="Arial"/>
          <w:b/>
          <w:sz w:val="24"/>
          <w:szCs w:val="20"/>
        </w:rPr>
      </w:pPr>
    </w:p>
    <w:p w14:paraId="076465BA"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319F3450" w14:textId="77777777" w:rsidR="00D61BEC" w:rsidRPr="00D61BEC" w:rsidRDefault="00D61BEC" w:rsidP="00D61BEC">
      <w:pPr>
        <w:spacing w:after="0" w:line="240" w:lineRule="auto"/>
        <w:jc w:val="center"/>
        <w:rPr>
          <w:rFonts w:ascii="Arial" w:eastAsia="Times New Roman" w:hAnsi="Arial" w:cs="Arial"/>
          <w:b/>
          <w:sz w:val="24"/>
          <w:szCs w:val="24"/>
        </w:rPr>
      </w:pPr>
    </w:p>
    <w:p w14:paraId="43A6AD31"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1BEC" w:rsidRPr="00D61BEC" w14:paraId="77C2FCAF" w14:textId="77777777" w:rsidTr="00DE2CF8">
        <w:tc>
          <w:tcPr>
            <w:tcW w:w="2718" w:type="dxa"/>
          </w:tcPr>
          <w:p w14:paraId="6C4EF941" w14:textId="77777777" w:rsidR="00D61BEC" w:rsidRPr="00D61BEC" w:rsidRDefault="00D61BEC" w:rsidP="00D61BEC">
            <w:pPr>
              <w:spacing w:after="0" w:line="240" w:lineRule="auto"/>
              <w:rPr>
                <w:rFonts w:ascii="Arial" w:eastAsia="Times New Roman" w:hAnsi="Arial" w:cs="Arial"/>
                <w:b/>
                <w:sz w:val="24"/>
                <w:szCs w:val="24"/>
              </w:rPr>
            </w:pPr>
          </w:p>
          <w:p w14:paraId="2CBD2541" w14:textId="77777777" w:rsidR="00D61BEC" w:rsidRPr="00D61BEC" w:rsidRDefault="00D61BEC" w:rsidP="00D61BEC">
            <w:pPr>
              <w:spacing w:after="0" w:line="240" w:lineRule="auto"/>
              <w:rPr>
                <w:rFonts w:ascii="Arial" w:eastAsia="Times New Roman" w:hAnsi="Arial" w:cs="Arial"/>
                <w:b/>
                <w:sz w:val="24"/>
                <w:szCs w:val="20"/>
              </w:rPr>
            </w:pPr>
            <w:r w:rsidRPr="00D61BEC">
              <w:rPr>
                <w:rFonts w:ascii="Arial" w:eastAsia="Times New Roman" w:hAnsi="Arial" w:cs="Arial"/>
                <w:b/>
                <w:sz w:val="24"/>
                <w:szCs w:val="20"/>
              </w:rPr>
              <w:t>Title</w:t>
            </w:r>
          </w:p>
          <w:p w14:paraId="6F4B0527"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2C11A181"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p>
          <w:p w14:paraId="3B6DA0EA" w14:textId="77777777" w:rsidR="00D61BEC" w:rsidRPr="00D61BEC" w:rsidRDefault="00D61BEC" w:rsidP="00D61BEC">
            <w:pPr>
              <w:spacing w:after="0" w:line="240" w:lineRule="auto"/>
              <w:rPr>
                <w:rFonts w:ascii="Arial" w:eastAsia="Times New Roman" w:hAnsi="Arial" w:cs="Arial"/>
                <w:b/>
                <w:sz w:val="24"/>
                <w:szCs w:val="24"/>
                <w:lang w:val="en-US"/>
              </w:rPr>
            </w:pPr>
            <w:r w:rsidRPr="00D61BEC">
              <w:rPr>
                <w:rFonts w:ascii="Arial" w:eastAsia="Times New Roman" w:hAnsi="Arial" w:cs="Arial"/>
                <w:b/>
                <w:sz w:val="24"/>
                <w:szCs w:val="24"/>
                <w:lang w:val="en-US"/>
              </w:rPr>
              <w:t>MRWA Budget 2021-2022</w:t>
            </w:r>
          </w:p>
        </w:tc>
      </w:tr>
      <w:tr w:rsidR="00D61BEC" w:rsidRPr="00D61BEC" w14:paraId="3AFCA363" w14:textId="77777777" w:rsidTr="00DE2CF8">
        <w:tc>
          <w:tcPr>
            <w:tcW w:w="2718" w:type="dxa"/>
            <w:shd w:val="clear" w:color="auto" w:fill="F2F2F2"/>
          </w:tcPr>
          <w:p w14:paraId="0E64B0F3"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File Reference</w:t>
            </w:r>
          </w:p>
        </w:tc>
        <w:tc>
          <w:tcPr>
            <w:tcW w:w="6138" w:type="dxa"/>
            <w:gridSpan w:val="5"/>
            <w:shd w:val="clear" w:color="auto" w:fill="F2F2F2"/>
          </w:tcPr>
          <w:p w14:paraId="47E518FE"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K02-21</w:t>
            </w:r>
          </w:p>
        </w:tc>
      </w:tr>
      <w:tr w:rsidR="00D61BEC" w:rsidRPr="00D61BEC" w14:paraId="35616BE4" w14:textId="77777777" w:rsidTr="00DE2CF8">
        <w:tc>
          <w:tcPr>
            <w:tcW w:w="2718" w:type="dxa"/>
          </w:tcPr>
          <w:p w14:paraId="0914E203" w14:textId="77777777" w:rsidR="00D61BEC" w:rsidRPr="00D61BEC" w:rsidRDefault="00D61BEC" w:rsidP="00D61BEC">
            <w:pPr>
              <w:spacing w:after="0" w:line="240" w:lineRule="auto"/>
              <w:rPr>
                <w:rFonts w:ascii="Arial" w:eastAsia="Times New Roman" w:hAnsi="Arial" w:cs="Arial"/>
                <w:b/>
                <w:sz w:val="24"/>
                <w:szCs w:val="24"/>
              </w:rPr>
            </w:pPr>
          </w:p>
          <w:p w14:paraId="012F46CA"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Is the report likely to be private or public?</w:t>
            </w:r>
          </w:p>
          <w:p w14:paraId="0DBB619E"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689CA0A5"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5BCBD2C3" w14:textId="77777777" w:rsidR="00D61BEC" w:rsidRPr="00D61BEC" w:rsidRDefault="00D61BEC" w:rsidP="00D61BEC">
            <w:pPr>
              <w:keepNext/>
              <w:spacing w:after="0" w:line="240" w:lineRule="auto"/>
              <w:outlineLvl w:val="3"/>
              <w:rPr>
                <w:rFonts w:ascii="Arial" w:eastAsia="Times New Roman" w:hAnsi="Arial" w:cs="Arial"/>
                <w:sz w:val="24"/>
                <w:szCs w:val="24"/>
              </w:rPr>
            </w:pPr>
            <w:r w:rsidRPr="00D61BEC">
              <w:rPr>
                <w:rFonts w:ascii="Arial" w:eastAsia="Times New Roman" w:hAnsi="Arial" w:cs="Arial"/>
                <w:sz w:val="24"/>
                <w:szCs w:val="24"/>
              </w:rPr>
              <w:t>Public</w:t>
            </w:r>
          </w:p>
        </w:tc>
      </w:tr>
      <w:tr w:rsidR="00D61BEC" w:rsidRPr="00D61BEC" w14:paraId="657CD497" w14:textId="77777777" w:rsidTr="00DE2CF8">
        <w:tc>
          <w:tcPr>
            <w:tcW w:w="2718" w:type="dxa"/>
          </w:tcPr>
          <w:p w14:paraId="7574D6A0" w14:textId="77777777" w:rsidR="00D61BEC" w:rsidRPr="00D61BEC" w:rsidRDefault="00D61BEC" w:rsidP="00D61BEC">
            <w:pPr>
              <w:spacing w:after="0" w:line="240" w:lineRule="auto"/>
              <w:rPr>
                <w:rFonts w:ascii="Arial" w:eastAsia="Times New Roman" w:hAnsi="Arial" w:cs="Arial"/>
                <w:b/>
                <w:sz w:val="24"/>
                <w:szCs w:val="24"/>
              </w:rPr>
            </w:pPr>
          </w:p>
          <w:p w14:paraId="1E5ABF4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Decision Maker</w:t>
            </w:r>
          </w:p>
          <w:p w14:paraId="1A69942A"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F65C2A8"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5DE99819"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Full Authority</w:t>
            </w:r>
          </w:p>
        </w:tc>
      </w:tr>
      <w:tr w:rsidR="00D61BEC" w:rsidRPr="00D61BEC" w14:paraId="1521CEBC" w14:textId="77777777" w:rsidTr="00DE2CF8">
        <w:trPr>
          <w:gridAfter w:val="1"/>
          <w:wAfter w:w="18" w:type="dxa"/>
        </w:trPr>
        <w:tc>
          <w:tcPr>
            <w:tcW w:w="2718" w:type="dxa"/>
          </w:tcPr>
          <w:p w14:paraId="00F49913" w14:textId="77777777" w:rsidR="00D61BEC" w:rsidRPr="00D61BEC" w:rsidRDefault="00D61BEC" w:rsidP="00D61BEC">
            <w:pPr>
              <w:spacing w:after="0" w:line="240" w:lineRule="auto"/>
              <w:rPr>
                <w:rFonts w:ascii="Arial" w:eastAsia="Times New Roman" w:hAnsi="Arial" w:cs="Arial"/>
                <w:b/>
                <w:sz w:val="24"/>
                <w:szCs w:val="24"/>
              </w:rPr>
            </w:pPr>
          </w:p>
          <w:p w14:paraId="42A116D0"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Key Decision Criteria</w:t>
            </w:r>
          </w:p>
          <w:p w14:paraId="38F50A26" w14:textId="77777777" w:rsidR="00D61BEC" w:rsidRPr="00D61BEC" w:rsidRDefault="00D61BEC" w:rsidP="00D61BEC">
            <w:pPr>
              <w:spacing w:after="0" w:line="240" w:lineRule="auto"/>
              <w:rPr>
                <w:rFonts w:ascii="Arial" w:eastAsia="Times New Roman" w:hAnsi="Arial" w:cs="Arial"/>
                <w:b/>
                <w:sz w:val="24"/>
                <w:szCs w:val="24"/>
              </w:rPr>
            </w:pPr>
          </w:p>
        </w:tc>
        <w:tc>
          <w:tcPr>
            <w:tcW w:w="1530" w:type="dxa"/>
          </w:tcPr>
          <w:p w14:paraId="2B9317EB" w14:textId="77777777" w:rsidR="00D61BEC" w:rsidRPr="00D61BEC" w:rsidRDefault="00D61BEC" w:rsidP="00D61BEC">
            <w:pPr>
              <w:keepNext/>
              <w:spacing w:after="0" w:line="240" w:lineRule="auto"/>
              <w:outlineLvl w:val="1"/>
              <w:rPr>
                <w:rFonts w:ascii="Arial" w:eastAsia="Times New Roman" w:hAnsi="Arial" w:cs="Arial"/>
                <w:b/>
                <w:sz w:val="24"/>
                <w:szCs w:val="24"/>
              </w:rPr>
            </w:pPr>
          </w:p>
          <w:p w14:paraId="45094A1E" w14:textId="77777777" w:rsidR="00D61BEC" w:rsidRPr="00D61BEC" w:rsidRDefault="00D61BEC" w:rsidP="00D61BEC">
            <w:pPr>
              <w:keepNext/>
              <w:spacing w:after="0" w:line="240" w:lineRule="auto"/>
              <w:outlineLvl w:val="1"/>
              <w:rPr>
                <w:rFonts w:ascii="Arial" w:eastAsia="Times New Roman" w:hAnsi="Arial" w:cs="Arial"/>
                <w:b/>
                <w:sz w:val="24"/>
                <w:szCs w:val="24"/>
              </w:rPr>
            </w:pPr>
            <w:r w:rsidRPr="00D61BEC">
              <w:rPr>
                <w:rFonts w:ascii="Arial" w:eastAsia="Times New Roman" w:hAnsi="Arial" w:cs="Arial"/>
                <w:b/>
                <w:sz w:val="24"/>
                <w:szCs w:val="24"/>
              </w:rPr>
              <w:t>Financial</w:t>
            </w:r>
          </w:p>
          <w:p w14:paraId="106D4023" w14:textId="77777777" w:rsidR="00D61BEC" w:rsidRPr="00D61BEC" w:rsidRDefault="00D61BEC" w:rsidP="00D61BEC">
            <w:pPr>
              <w:spacing w:after="0" w:line="240" w:lineRule="auto"/>
              <w:rPr>
                <w:rFonts w:ascii="Arial" w:eastAsia="Times New Roman" w:hAnsi="Arial" w:cs="Times New Roman"/>
                <w:sz w:val="24"/>
                <w:szCs w:val="24"/>
              </w:rPr>
            </w:pPr>
          </w:p>
          <w:p w14:paraId="4A422D05" w14:textId="77777777" w:rsidR="00D61BEC" w:rsidRPr="00D61BEC" w:rsidRDefault="00D61BEC" w:rsidP="00D61BEC">
            <w:pPr>
              <w:spacing w:after="0" w:line="240" w:lineRule="auto"/>
              <w:jc w:val="center"/>
              <w:rPr>
                <w:rFonts w:ascii="Arial" w:eastAsia="Times New Roman" w:hAnsi="Arial" w:cs="Arial"/>
                <w:b/>
                <w:sz w:val="24"/>
                <w:szCs w:val="24"/>
              </w:rPr>
            </w:pPr>
            <w:r w:rsidRPr="00D61BEC">
              <w:rPr>
                <w:rFonts w:ascii="Arial" w:eastAsia="Times New Roman" w:hAnsi="Arial" w:cs="Arial"/>
                <w:b/>
                <w:sz w:val="24"/>
                <w:szCs w:val="24"/>
              </w:rPr>
              <w:t>x</w:t>
            </w:r>
          </w:p>
        </w:tc>
        <w:tc>
          <w:tcPr>
            <w:tcW w:w="1620" w:type="dxa"/>
          </w:tcPr>
          <w:p w14:paraId="67C5FC65" w14:textId="77777777" w:rsidR="00D61BEC" w:rsidRPr="00D61BEC" w:rsidRDefault="00D61BEC" w:rsidP="00D61BEC">
            <w:pPr>
              <w:spacing w:after="0" w:line="240" w:lineRule="auto"/>
              <w:rPr>
                <w:rFonts w:ascii="Arial" w:eastAsia="Times New Roman" w:hAnsi="Arial" w:cs="Arial"/>
                <w:b/>
                <w:sz w:val="24"/>
                <w:szCs w:val="24"/>
              </w:rPr>
            </w:pPr>
          </w:p>
          <w:p w14:paraId="317097E4"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Community Impact</w:t>
            </w:r>
          </w:p>
          <w:p w14:paraId="477FE091" w14:textId="77777777" w:rsidR="00D61BEC" w:rsidRPr="00D61BEC" w:rsidRDefault="00D61BEC" w:rsidP="00D61BEC">
            <w:pPr>
              <w:spacing w:after="0" w:line="240" w:lineRule="auto"/>
              <w:jc w:val="center"/>
              <w:rPr>
                <w:rFonts w:ascii="Arial" w:eastAsia="Times New Roman" w:hAnsi="Arial" w:cs="Arial"/>
                <w:sz w:val="24"/>
                <w:szCs w:val="24"/>
              </w:rPr>
            </w:pPr>
          </w:p>
        </w:tc>
        <w:tc>
          <w:tcPr>
            <w:tcW w:w="1611" w:type="dxa"/>
          </w:tcPr>
          <w:p w14:paraId="0FD6F33F" w14:textId="77777777" w:rsidR="00D61BEC" w:rsidRPr="00D61BEC" w:rsidRDefault="00D61BEC" w:rsidP="00D61BEC">
            <w:pPr>
              <w:spacing w:after="0" w:line="240" w:lineRule="auto"/>
              <w:rPr>
                <w:rFonts w:ascii="Arial" w:eastAsia="Times New Roman" w:hAnsi="Arial" w:cs="Arial"/>
                <w:b/>
                <w:sz w:val="24"/>
                <w:szCs w:val="24"/>
              </w:rPr>
            </w:pPr>
          </w:p>
          <w:p w14:paraId="443E5FD3"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Other – please specify</w:t>
            </w:r>
          </w:p>
        </w:tc>
        <w:tc>
          <w:tcPr>
            <w:tcW w:w="1359" w:type="dxa"/>
          </w:tcPr>
          <w:p w14:paraId="27EEF460" w14:textId="77777777" w:rsidR="00D61BEC" w:rsidRPr="00D61BEC" w:rsidRDefault="00D61BEC" w:rsidP="00D61BEC">
            <w:pPr>
              <w:spacing w:after="0" w:line="240" w:lineRule="auto"/>
              <w:rPr>
                <w:rFonts w:ascii="Arial" w:eastAsia="Times New Roman" w:hAnsi="Arial" w:cs="Arial"/>
                <w:sz w:val="24"/>
                <w:szCs w:val="24"/>
              </w:rPr>
            </w:pPr>
          </w:p>
        </w:tc>
      </w:tr>
      <w:tr w:rsidR="00D61BEC" w:rsidRPr="00D61BEC" w14:paraId="6AAF6682" w14:textId="77777777" w:rsidTr="00DE2CF8">
        <w:tc>
          <w:tcPr>
            <w:tcW w:w="2718" w:type="dxa"/>
          </w:tcPr>
          <w:p w14:paraId="4D04BD31"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Matter in respect of which a Key Decision is required.</w:t>
            </w:r>
          </w:p>
        </w:tc>
        <w:tc>
          <w:tcPr>
            <w:tcW w:w="6138" w:type="dxa"/>
            <w:gridSpan w:val="5"/>
          </w:tcPr>
          <w:p w14:paraId="49DAD1CC" w14:textId="77777777" w:rsidR="00D61BEC" w:rsidRPr="00D61BEC" w:rsidRDefault="00D61BEC" w:rsidP="00D61BEC">
            <w:pPr>
              <w:spacing w:after="0" w:line="240" w:lineRule="auto"/>
              <w:jc w:val="both"/>
              <w:rPr>
                <w:rFonts w:ascii="Arial" w:eastAsia="Times New Roman" w:hAnsi="Arial" w:cs="Arial"/>
                <w:iCs/>
                <w:sz w:val="24"/>
                <w:szCs w:val="24"/>
              </w:rPr>
            </w:pPr>
            <w:r w:rsidRPr="00D61BEC">
              <w:rPr>
                <w:rFonts w:ascii="Arial" w:eastAsia="Times New Roman" w:hAnsi="Arial" w:cs="Arial"/>
                <w:iCs/>
                <w:sz w:val="24"/>
                <w:szCs w:val="24"/>
              </w:rPr>
              <w:t>Members are required to consider and approve the budget and Levy so that the Authority sets a legal budget</w:t>
            </w:r>
          </w:p>
        </w:tc>
      </w:tr>
      <w:tr w:rsidR="00D61BEC" w:rsidRPr="00D61BEC" w14:paraId="6F2303EE" w14:textId="77777777" w:rsidTr="00DE2CF8">
        <w:tc>
          <w:tcPr>
            <w:tcW w:w="2718" w:type="dxa"/>
          </w:tcPr>
          <w:p w14:paraId="65FC7C8A" w14:textId="77777777" w:rsidR="00D61BEC" w:rsidRPr="00D61BEC" w:rsidRDefault="00D61BEC" w:rsidP="00D61BEC">
            <w:pPr>
              <w:spacing w:after="0" w:line="240" w:lineRule="auto"/>
              <w:rPr>
                <w:rFonts w:ascii="Arial" w:eastAsia="Times New Roman" w:hAnsi="Arial" w:cs="Arial"/>
                <w:b/>
                <w:sz w:val="24"/>
                <w:szCs w:val="24"/>
              </w:rPr>
            </w:pPr>
          </w:p>
          <w:p w14:paraId="2242A8E1"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Scrutiny area</w:t>
            </w:r>
          </w:p>
          <w:p w14:paraId="7255850B"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5DDF7DF"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3F7B1009"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Finance</w:t>
            </w:r>
          </w:p>
        </w:tc>
      </w:tr>
      <w:tr w:rsidR="00D61BEC" w:rsidRPr="00D61BEC" w14:paraId="36D62F0D" w14:textId="77777777" w:rsidTr="00DE2CF8">
        <w:tc>
          <w:tcPr>
            <w:tcW w:w="2718" w:type="dxa"/>
          </w:tcPr>
          <w:p w14:paraId="2D5AB96C" w14:textId="77777777" w:rsidR="00D61BEC" w:rsidRPr="00D61BEC" w:rsidRDefault="00D61BEC" w:rsidP="00D61BEC">
            <w:pPr>
              <w:spacing w:after="0" w:line="240" w:lineRule="auto"/>
              <w:rPr>
                <w:rFonts w:ascii="Arial" w:eastAsia="Times New Roman" w:hAnsi="Arial" w:cs="Arial"/>
                <w:b/>
                <w:sz w:val="24"/>
                <w:szCs w:val="24"/>
              </w:rPr>
            </w:pPr>
          </w:p>
          <w:p w14:paraId="0C8836B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Date for decision</w:t>
            </w:r>
          </w:p>
          <w:p w14:paraId="60A87D3F"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AD9C782"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4FC79619" w14:textId="77777777" w:rsidR="00D61BEC" w:rsidRPr="00D61BEC" w:rsidRDefault="00D61BEC" w:rsidP="00D61BEC">
            <w:pPr>
              <w:spacing w:after="0" w:line="240" w:lineRule="auto"/>
              <w:rPr>
                <w:rFonts w:ascii="Arial" w:eastAsia="Times New Roman" w:hAnsi="Arial" w:cs="Arial"/>
                <w:iCs/>
                <w:sz w:val="24"/>
                <w:szCs w:val="24"/>
              </w:rPr>
            </w:pPr>
            <w:r w:rsidRPr="00D61BEC">
              <w:rPr>
                <w:rFonts w:ascii="Arial" w:eastAsia="Times New Roman" w:hAnsi="Arial" w:cs="Arial"/>
                <w:iCs/>
                <w:sz w:val="24"/>
                <w:szCs w:val="24"/>
              </w:rPr>
              <w:t>05/02/2021</w:t>
            </w:r>
          </w:p>
        </w:tc>
      </w:tr>
      <w:tr w:rsidR="00D61BEC" w:rsidRPr="00D61BEC" w14:paraId="4210B707" w14:textId="77777777" w:rsidTr="00DE2CF8">
        <w:tc>
          <w:tcPr>
            <w:tcW w:w="2718" w:type="dxa"/>
          </w:tcPr>
          <w:p w14:paraId="51D7C3C3" w14:textId="77777777" w:rsidR="00D61BEC" w:rsidRPr="00D61BEC" w:rsidRDefault="00D61BEC" w:rsidP="00D61BEC">
            <w:pPr>
              <w:spacing w:after="0" w:line="240" w:lineRule="auto"/>
              <w:rPr>
                <w:rFonts w:ascii="Arial" w:eastAsia="Times New Roman" w:hAnsi="Arial" w:cs="Arial"/>
                <w:b/>
                <w:sz w:val="24"/>
                <w:szCs w:val="24"/>
              </w:rPr>
            </w:pPr>
          </w:p>
          <w:p w14:paraId="5D7DF8F6"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List of Background Papers for consideration</w:t>
            </w:r>
          </w:p>
          <w:p w14:paraId="44C4EF80"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24DE2F" w14:textId="77777777" w:rsidR="00D61BEC" w:rsidRPr="00D61BEC" w:rsidRDefault="00D61BEC" w:rsidP="00D61BEC">
            <w:pPr>
              <w:spacing w:after="0" w:line="240" w:lineRule="auto"/>
              <w:rPr>
                <w:rFonts w:ascii="Arial" w:eastAsia="Times New Roman" w:hAnsi="Arial" w:cs="Arial"/>
                <w:sz w:val="24"/>
                <w:szCs w:val="24"/>
              </w:rPr>
            </w:pPr>
          </w:p>
          <w:p w14:paraId="6B6CA55C"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542540E2" w14:textId="77777777" w:rsidTr="00DE2CF8">
        <w:tc>
          <w:tcPr>
            <w:tcW w:w="2718" w:type="dxa"/>
          </w:tcPr>
          <w:p w14:paraId="164A641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Risk Management Implications</w:t>
            </w:r>
          </w:p>
        </w:tc>
        <w:tc>
          <w:tcPr>
            <w:tcW w:w="6138" w:type="dxa"/>
            <w:gridSpan w:val="5"/>
          </w:tcPr>
          <w:p w14:paraId="3EEE399E"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Without a legally agreed budget the Authority will be in breach of its statutory duties and may not proceed with its planned activities</w:t>
            </w:r>
          </w:p>
        </w:tc>
      </w:tr>
      <w:tr w:rsidR="00D61BEC" w:rsidRPr="00D61BEC" w14:paraId="134BB9AE" w14:textId="77777777" w:rsidTr="00DE2CF8">
        <w:tc>
          <w:tcPr>
            <w:tcW w:w="2718" w:type="dxa"/>
          </w:tcPr>
          <w:p w14:paraId="3436F9D1" w14:textId="77777777" w:rsidR="00D61BEC" w:rsidRPr="00D61BEC" w:rsidRDefault="00D61BEC" w:rsidP="00D61BEC">
            <w:pPr>
              <w:spacing w:after="0" w:line="240" w:lineRule="auto"/>
              <w:rPr>
                <w:rFonts w:ascii="Arial" w:eastAsia="Times New Roman" w:hAnsi="Arial" w:cs="Arial"/>
                <w:b/>
                <w:sz w:val="24"/>
                <w:szCs w:val="24"/>
              </w:rPr>
            </w:pPr>
          </w:p>
          <w:p w14:paraId="3C1A86FD"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Prior consultation</w:t>
            </w:r>
          </w:p>
          <w:p w14:paraId="60B97D5D"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470B3060"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15BE753D" w14:textId="77777777" w:rsidTr="00DE2CF8">
        <w:tc>
          <w:tcPr>
            <w:tcW w:w="2718" w:type="dxa"/>
          </w:tcPr>
          <w:p w14:paraId="5B1F03C7" w14:textId="77777777" w:rsidR="00D61BEC" w:rsidRPr="00D61BEC" w:rsidRDefault="00D61BEC" w:rsidP="00D61BEC">
            <w:pPr>
              <w:spacing w:after="0" w:line="240" w:lineRule="auto"/>
              <w:rPr>
                <w:rFonts w:ascii="Arial" w:eastAsia="Times New Roman" w:hAnsi="Arial" w:cs="Arial"/>
                <w:b/>
                <w:sz w:val="24"/>
                <w:szCs w:val="24"/>
              </w:rPr>
            </w:pPr>
          </w:p>
          <w:p w14:paraId="4FE0D2A4"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Representations</w:t>
            </w:r>
          </w:p>
          <w:p w14:paraId="7EFDC640"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68AB7BEF"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 xml:space="preserve">In writing to or by email to </w:t>
            </w:r>
            <w:hyperlink r:id="rId26" w:history="1">
              <w:r w:rsidRPr="00D61BEC">
                <w:rPr>
                  <w:rFonts w:ascii="Arial" w:eastAsia="Times New Roman" w:hAnsi="Arial" w:cs="Arial"/>
                  <w:color w:val="0000FF"/>
                  <w:sz w:val="24"/>
                  <w:szCs w:val="24"/>
                  <w:u w:val="single"/>
                </w:rPr>
                <w:t xml:space="preserve">            peter.williams@merseysidewda.gov.uk</w:t>
              </w:r>
            </w:hyperlink>
            <w:r w:rsidRPr="00D61BEC">
              <w:rPr>
                <w:rFonts w:ascii="Arial" w:eastAsia="Times New Roman" w:hAnsi="Arial" w:cs="Arial"/>
                <w:sz w:val="24"/>
                <w:szCs w:val="24"/>
              </w:rPr>
              <w:t xml:space="preserve"> </w:t>
            </w:r>
          </w:p>
        </w:tc>
      </w:tr>
    </w:tbl>
    <w:p w14:paraId="64CF2EFD" w14:textId="77777777" w:rsidR="00325267" w:rsidRDefault="00325267" w:rsidP="00B11A56">
      <w:pPr>
        <w:jc w:val="center"/>
        <w:rPr>
          <w:rFonts w:ascii="Arial" w:hAnsi="Arial" w:cs="Arial"/>
          <w:b/>
          <w:bCs/>
        </w:rPr>
      </w:pPr>
    </w:p>
    <w:p w14:paraId="7B4A92EC" w14:textId="77777777" w:rsidR="00325267" w:rsidRDefault="00325267" w:rsidP="00B11A56">
      <w:pPr>
        <w:jc w:val="center"/>
        <w:rPr>
          <w:rFonts w:ascii="Arial" w:hAnsi="Arial" w:cs="Arial"/>
          <w:b/>
          <w:bCs/>
        </w:rPr>
      </w:pPr>
    </w:p>
    <w:p w14:paraId="76F360F7" w14:textId="77777777" w:rsidR="00325267" w:rsidRDefault="00325267" w:rsidP="00B11A56">
      <w:pPr>
        <w:jc w:val="center"/>
        <w:rPr>
          <w:rFonts w:ascii="Arial" w:hAnsi="Arial" w:cs="Arial"/>
          <w:b/>
          <w:bCs/>
        </w:rPr>
      </w:pPr>
    </w:p>
    <w:p w14:paraId="71DBE009" w14:textId="77777777" w:rsidR="00325267" w:rsidRDefault="00325267" w:rsidP="00B11A56">
      <w:pPr>
        <w:jc w:val="center"/>
        <w:rPr>
          <w:rFonts w:ascii="Arial" w:hAnsi="Arial" w:cs="Arial"/>
          <w:b/>
          <w:bCs/>
        </w:rPr>
      </w:pPr>
    </w:p>
    <w:p w14:paraId="1B2EA04C" w14:textId="77777777" w:rsidR="00325267" w:rsidRDefault="00325267" w:rsidP="00B11A56">
      <w:pPr>
        <w:jc w:val="center"/>
        <w:rPr>
          <w:rFonts w:ascii="Arial" w:hAnsi="Arial" w:cs="Arial"/>
          <w:b/>
          <w:bCs/>
        </w:rPr>
      </w:pPr>
    </w:p>
    <w:p w14:paraId="600A378C" w14:textId="77777777" w:rsidR="00D61BEC" w:rsidRPr="00D61BEC" w:rsidRDefault="00D61BEC" w:rsidP="00D61BEC">
      <w:pPr>
        <w:jc w:val="center"/>
        <w:rPr>
          <w:rFonts w:ascii="Arial" w:eastAsia="Calibri" w:hAnsi="Arial" w:cs="Arial"/>
          <w:b/>
        </w:rPr>
      </w:pPr>
    </w:p>
    <w:p w14:paraId="0301CD74" w14:textId="77777777" w:rsidR="00D61BEC" w:rsidRPr="00D61BEC" w:rsidRDefault="00D61BEC" w:rsidP="00D61BEC">
      <w:pPr>
        <w:spacing w:after="0" w:line="240" w:lineRule="auto"/>
        <w:jc w:val="center"/>
        <w:rPr>
          <w:rFonts w:ascii="Arial" w:eastAsia="Times New Roman" w:hAnsi="Arial" w:cs="Arial"/>
          <w:b/>
          <w:bCs/>
          <w:sz w:val="24"/>
          <w:szCs w:val="24"/>
        </w:rPr>
      </w:pPr>
      <w:bookmarkStart w:id="4" w:name="_Hlk61256583"/>
      <w:r w:rsidRPr="00D61BEC">
        <w:rPr>
          <w:rFonts w:ascii="Arial" w:eastAsia="Times New Roman" w:hAnsi="Arial" w:cs="Arial"/>
          <w:b/>
          <w:bCs/>
          <w:sz w:val="24"/>
          <w:szCs w:val="24"/>
        </w:rPr>
        <w:t>MERSEYSIDE WASTE DISPOSAL AUTHORITY</w:t>
      </w:r>
    </w:p>
    <w:p w14:paraId="77339B93" w14:textId="77777777" w:rsidR="00D61BEC" w:rsidRPr="00D61BEC" w:rsidRDefault="00D61BEC" w:rsidP="00D61BEC">
      <w:pPr>
        <w:spacing w:after="0" w:line="240" w:lineRule="auto"/>
        <w:jc w:val="center"/>
        <w:rPr>
          <w:rFonts w:ascii="Arial" w:eastAsia="Times New Roman" w:hAnsi="Arial" w:cs="Arial"/>
          <w:b/>
          <w:sz w:val="24"/>
          <w:szCs w:val="20"/>
        </w:rPr>
      </w:pPr>
    </w:p>
    <w:p w14:paraId="11E45EB4"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0111D305" w14:textId="77777777" w:rsidR="00D61BEC" w:rsidRPr="00D61BEC" w:rsidRDefault="00D61BEC" w:rsidP="00D61BEC">
      <w:pPr>
        <w:spacing w:after="0" w:line="240" w:lineRule="auto"/>
        <w:jc w:val="center"/>
        <w:rPr>
          <w:rFonts w:ascii="Arial" w:eastAsia="Times New Roman" w:hAnsi="Arial" w:cs="Arial"/>
          <w:b/>
          <w:sz w:val="24"/>
          <w:szCs w:val="24"/>
        </w:rPr>
      </w:pPr>
    </w:p>
    <w:p w14:paraId="23D92010"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1BEC" w:rsidRPr="00D61BEC" w14:paraId="3B635081" w14:textId="77777777" w:rsidTr="00DE2CF8">
        <w:tc>
          <w:tcPr>
            <w:tcW w:w="2718" w:type="dxa"/>
          </w:tcPr>
          <w:p w14:paraId="5BAFD6F6" w14:textId="77777777" w:rsidR="00D61BEC" w:rsidRPr="00D61BEC" w:rsidRDefault="00D61BEC" w:rsidP="00D61BEC">
            <w:pPr>
              <w:spacing w:after="0" w:line="240" w:lineRule="auto"/>
              <w:rPr>
                <w:rFonts w:ascii="Arial" w:eastAsia="Times New Roman" w:hAnsi="Arial" w:cs="Arial"/>
                <w:b/>
                <w:sz w:val="24"/>
                <w:szCs w:val="24"/>
              </w:rPr>
            </w:pPr>
          </w:p>
          <w:p w14:paraId="03D675D9" w14:textId="77777777" w:rsidR="00D61BEC" w:rsidRPr="00D61BEC" w:rsidRDefault="00D61BEC" w:rsidP="00D61BEC">
            <w:pPr>
              <w:spacing w:after="0" w:line="240" w:lineRule="auto"/>
              <w:rPr>
                <w:rFonts w:ascii="Arial" w:eastAsia="Times New Roman" w:hAnsi="Arial" w:cs="Arial"/>
                <w:b/>
                <w:sz w:val="24"/>
                <w:szCs w:val="20"/>
              </w:rPr>
            </w:pPr>
            <w:r w:rsidRPr="00D61BEC">
              <w:rPr>
                <w:rFonts w:ascii="Arial" w:eastAsia="Times New Roman" w:hAnsi="Arial" w:cs="Arial"/>
                <w:b/>
                <w:sz w:val="24"/>
                <w:szCs w:val="20"/>
              </w:rPr>
              <w:t>Title</w:t>
            </w:r>
          </w:p>
          <w:p w14:paraId="5573B2CA"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9EC89F"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p>
          <w:p w14:paraId="3083626A" w14:textId="77777777" w:rsidR="00D61BEC" w:rsidRPr="00D61BEC" w:rsidRDefault="00D61BEC" w:rsidP="00D61BEC">
            <w:pPr>
              <w:spacing w:after="0" w:line="240" w:lineRule="auto"/>
              <w:rPr>
                <w:rFonts w:ascii="Arial" w:eastAsia="Times New Roman" w:hAnsi="Arial" w:cs="Arial"/>
                <w:b/>
                <w:sz w:val="24"/>
                <w:szCs w:val="24"/>
                <w:lang w:val="en-US"/>
              </w:rPr>
            </w:pPr>
            <w:r w:rsidRPr="00D61BEC">
              <w:rPr>
                <w:rFonts w:ascii="Arial" w:eastAsia="Times New Roman" w:hAnsi="Arial" w:cs="Arial"/>
                <w:b/>
                <w:sz w:val="24"/>
                <w:szCs w:val="24"/>
                <w:lang w:val="en-US"/>
              </w:rPr>
              <w:t>Treasury management and prudential indicators</w:t>
            </w:r>
          </w:p>
        </w:tc>
      </w:tr>
      <w:tr w:rsidR="00D61BEC" w:rsidRPr="00D61BEC" w14:paraId="70AE0398" w14:textId="77777777" w:rsidTr="00DE2CF8">
        <w:tc>
          <w:tcPr>
            <w:tcW w:w="2718" w:type="dxa"/>
            <w:shd w:val="clear" w:color="auto" w:fill="F2F2F2"/>
          </w:tcPr>
          <w:p w14:paraId="6C143017"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File Reference</w:t>
            </w:r>
          </w:p>
        </w:tc>
        <w:tc>
          <w:tcPr>
            <w:tcW w:w="6138" w:type="dxa"/>
            <w:gridSpan w:val="5"/>
            <w:shd w:val="clear" w:color="auto" w:fill="F2F2F2"/>
          </w:tcPr>
          <w:p w14:paraId="5D85CA48"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K03-21</w:t>
            </w:r>
          </w:p>
        </w:tc>
      </w:tr>
      <w:tr w:rsidR="00D61BEC" w:rsidRPr="00D61BEC" w14:paraId="4706C94B" w14:textId="77777777" w:rsidTr="00DE2CF8">
        <w:tc>
          <w:tcPr>
            <w:tcW w:w="2718" w:type="dxa"/>
          </w:tcPr>
          <w:p w14:paraId="5ECCDD72" w14:textId="77777777" w:rsidR="00D61BEC" w:rsidRPr="00D61BEC" w:rsidRDefault="00D61BEC" w:rsidP="00D61BEC">
            <w:pPr>
              <w:spacing w:after="0" w:line="240" w:lineRule="auto"/>
              <w:rPr>
                <w:rFonts w:ascii="Arial" w:eastAsia="Times New Roman" w:hAnsi="Arial" w:cs="Arial"/>
                <w:b/>
                <w:sz w:val="24"/>
                <w:szCs w:val="24"/>
              </w:rPr>
            </w:pPr>
          </w:p>
          <w:p w14:paraId="745848B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Is the report likely to be private or public?</w:t>
            </w:r>
          </w:p>
          <w:p w14:paraId="79EB4AD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A2B501" w14:textId="77777777" w:rsidR="00D61BEC" w:rsidRPr="00D61BEC" w:rsidRDefault="00D61BEC" w:rsidP="00D61BEC">
            <w:pPr>
              <w:keepNext/>
              <w:spacing w:after="0" w:line="240" w:lineRule="auto"/>
              <w:outlineLvl w:val="3"/>
              <w:rPr>
                <w:rFonts w:ascii="Arial" w:eastAsia="Times New Roman" w:hAnsi="Arial" w:cs="Arial"/>
                <w:sz w:val="24"/>
                <w:szCs w:val="24"/>
              </w:rPr>
            </w:pPr>
            <w:r w:rsidRPr="00D61BEC">
              <w:rPr>
                <w:rFonts w:ascii="Arial" w:eastAsia="Times New Roman" w:hAnsi="Arial" w:cs="Arial"/>
                <w:sz w:val="24"/>
                <w:szCs w:val="24"/>
              </w:rPr>
              <w:t>Public</w:t>
            </w:r>
          </w:p>
        </w:tc>
      </w:tr>
      <w:tr w:rsidR="00D61BEC" w:rsidRPr="00D61BEC" w14:paraId="553B3701" w14:textId="77777777" w:rsidTr="00DE2CF8">
        <w:tc>
          <w:tcPr>
            <w:tcW w:w="2718" w:type="dxa"/>
          </w:tcPr>
          <w:p w14:paraId="6A652B98" w14:textId="77777777" w:rsidR="00D61BEC" w:rsidRPr="00D61BEC" w:rsidRDefault="00D61BEC" w:rsidP="00D61BEC">
            <w:pPr>
              <w:spacing w:after="0" w:line="240" w:lineRule="auto"/>
              <w:rPr>
                <w:rFonts w:ascii="Arial" w:eastAsia="Times New Roman" w:hAnsi="Arial" w:cs="Arial"/>
                <w:b/>
                <w:sz w:val="24"/>
                <w:szCs w:val="24"/>
              </w:rPr>
            </w:pPr>
          </w:p>
          <w:p w14:paraId="46464EE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Decision Maker</w:t>
            </w:r>
          </w:p>
          <w:p w14:paraId="124D778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40EED201"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24FB3C0B"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Full Authority</w:t>
            </w:r>
          </w:p>
        </w:tc>
      </w:tr>
      <w:tr w:rsidR="00D61BEC" w:rsidRPr="00D61BEC" w14:paraId="26046823" w14:textId="77777777" w:rsidTr="00DE2CF8">
        <w:trPr>
          <w:gridAfter w:val="1"/>
          <w:wAfter w:w="18" w:type="dxa"/>
        </w:trPr>
        <w:tc>
          <w:tcPr>
            <w:tcW w:w="2718" w:type="dxa"/>
          </w:tcPr>
          <w:p w14:paraId="5BBA065E" w14:textId="77777777" w:rsidR="00D61BEC" w:rsidRPr="00D61BEC" w:rsidRDefault="00D61BEC" w:rsidP="00D61BEC">
            <w:pPr>
              <w:spacing w:after="0" w:line="240" w:lineRule="auto"/>
              <w:rPr>
                <w:rFonts w:ascii="Arial" w:eastAsia="Times New Roman" w:hAnsi="Arial" w:cs="Arial"/>
                <w:b/>
                <w:sz w:val="24"/>
                <w:szCs w:val="24"/>
              </w:rPr>
            </w:pPr>
          </w:p>
          <w:p w14:paraId="0A93184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Key Decision Criteria</w:t>
            </w:r>
          </w:p>
          <w:p w14:paraId="4817CE69" w14:textId="77777777" w:rsidR="00D61BEC" w:rsidRPr="00D61BEC" w:rsidRDefault="00D61BEC" w:rsidP="00D61BEC">
            <w:pPr>
              <w:spacing w:after="0" w:line="240" w:lineRule="auto"/>
              <w:rPr>
                <w:rFonts w:ascii="Arial" w:eastAsia="Times New Roman" w:hAnsi="Arial" w:cs="Arial"/>
                <w:b/>
                <w:sz w:val="24"/>
                <w:szCs w:val="24"/>
              </w:rPr>
            </w:pPr>
          </w:p>
        </w:tc>
        <w:tc>
          <w:tcPr>
            <w:tcW w:w="1530" w:type="dxa"/>
          </w:tcPr>
          <w:p w14:paraId="545671D4" w14:textId="77777777" w:rsidR="00D61BEC" w:rsidRPr="00D61BEC" w:rsidRDefault="00D61BEC" w:rsidP="00D61BEC">
            <w:pPr>
              <w:keepNext/>
              <w:spacing w:after="0" w:line="240" w:lineRule="auto"/>
              <w:outlineLvl w:val="1"/>
              <w:rPr>
                <w:rFonts w:ascii="Arial" w:eastAsia="Times New Roman" w:hAnsi="Arial" w:cs="Arial"/>
                <w:b/>
                <w:sz w:val="24"/>
                <w:szCs w:val="24"/>
              </w:rPr>
            </w:pPr>
          </w:p>
          <w:p w14:paraId="1359AA22" w14:textId="77777777" w:rsidR="00D61BEC" w:rsidRPr="00D61BEC" w:rsidRDefault="00D61BEC" w:rsidP="00D61BEC">
            <w:pPr>
              <w:keepNext/>
              <w:spacing w:after="0" w:line="240" w:lineRule="auto"/>
              <w:outlineLvl w:val="1"/>
              <w:rPr>
                <w:rFonts w:ascii="Arial" w:eastAsia="Times New Roman" w:hAnsi="Arial" w:cs="Arial"/>
                <w:b/>
                <w:sz w:val="24"/>
                <w:szCs w:val="24"/>
              </w:rPr>
            </w:pPr>
            <w:r w:rsidRPr="00D61BEC">
              <w:rPr>
                <w:rFonts w:ascii="Arial" w:eastAsia="Times New Roman" w:hAnsi="Arial" w:cs="Arial"/>
                <w:b/>
                <w:sz w:val="24"/>
                <w:szCs w:val="24"/>
              </w:rPr>
              <w:t>Financial</w:t>
            </w:r>
          </w:p>
          <w:p w14:paraId="71E0A534" w14:textId="77777777" w:rsidR="00D61BEC" w:rsidRPr="00D61BEC" w:rsidRDefault="00D61BEC" w:rsidP="00D61BEC">
            <w:pPr>
              <w:spacing w:after="0" w:line="240" w:lineRule="auto"/>
              <w:rPr>
                <w:rFonts w:ascii="Arial" w:eastAsia="Times New Roman" w:hAnsi="Arial" w:cs="Times New Roman"/>
                <w:sz w:val="24"/>
                <w:szCs w:val="24"/>
              </w:rPr>
            </w:pPr>
          </w:p>
          <w:p w14:paraId="522EA756" w14:textId="77777777" w:rsidR="00D61BEC" w:rsidRPr="00D61BEC" w:rsidRDefault="00D61BEC" w:rsidP="00D61BEC">
            <w:pPr>
              <w:spacing w:after="0" w:line="240" w:lineRule="auto"/>
              <w:jc w:val="center"/>
              <w:rPr>
                <w:rFonts w:ascii="Arial" w:eastAsia="Times New Roman" w:hAnsi="Arial" w:cs="Arial"/>
                <w:b/>
                <w:sz w:val="24"/>
                <w:szCs w:val="24"/>
              </w:rPr>
            </w:pPr>
            <w:r w:rsidRPr="00D61BEC">
              <w:rPr>
                <w:rFonts w:ascii="Arial" w:eastAsia="Times New Roman" w:hAnsi="Arial" w:cs="Arial"/>
                <w:b/>
                <w:sz w:val="24"/>
                <w:szCs w:val="24"/>
              </w:rPr>
              <w:t>x</w:t>
            </w:r>
          </w:p>
        </w:tc>
        <w:tc>
          <w:tcPr>
            <w:tcW w:w="1620" w:type="dxa"/>
          </w:tcPr>
          <w:p w14:paraId="62D67A5D" w14:textId="77777777" w:rsidR="00D61BEC" w:rsidRPr="00D61BEC" w:rsidRDefault="00D61BEC" w:rsidP="00D61BEC">
            <w:pPr>
              <w:spacing w:after="0" w:line="240" w:lineRule="auto"/>
              <w:rPr>
                <w:rFonts w:ascii="Arial" w:eastAsia="Times New Roman" w:hAnsi="Arial" w:cs="Arial"/>
                <w:b/>
                <w:sz w:val="24"/>
                <w:szCs w:val="24"/>
              </w:rPr>
            </w:pPr>
          </w:p>
          <w:p w14:paraId="59211FBE"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Community Impact</w:t>
            </w:r>
          </w:p>
          <w:p w14:paraId="66CBB3AF" w14:textId="77777777" w:rsidR="00D61BEC" w:rsidRPr="00D61BEC" w:rsidRDefault="00D61BEC" w:rsidP="00D61BEC">
            <w:pPr>
              <w:spacing w:after="0" w:line="240" w:lineRule="auto"/>
              <w:jc w:val="center"/>
              <w:rPr>
                <w:rFonts w:ascii="Arial" w:eastAsia="Times New Roman" w:hAnsi="Arial" w:cs="Arial"/>
                <w:sz w:val="24"/>
                <w:szCs w:val="24"/>
              </w:rPr>
            </w:pPr>
          </w:p>
        </w:tc>
        <w:tc>
          <w:tcPr>
            <w:tcW w:w="1611" w:type="dxa"/>
          </w:tcPr>
          <w:p w14:paraId="2FB91D7D" w14:textId="77777777" w:rsidR="00D61BEC" w:rsidRPr="00D61BEC" w:rsidRDefault="00D61BEC" w:rsidP="00D61BEC">
            <w:pPr>
              <w:spacing w:after="0" w:line="240" w:lineRule="auto"/>
              <w:rPr>
                <w:rFonts w:ascii="Arial" w:eastAsia="Times New Roman" w:hAnsi="Arial" w:cs="Arial"/>
                <w:b/>
                <w:sz w:val="24"/>
                <w:szCs w:val="24"/>
              </w:rPr>
            </w:pPr>
          </w:p>
          <w:p w14:paraId="6BAD00E0"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Other – please specify</w:t>
            </w:r>
          </w:p>
        </w:tc>
        <w:tc>
          <w:tcPr>
            <w:tcW w:w="1359" w:type="dxa"/>
          </w:tcPr>
          <w:p w14:paraId="6707819E" w14:textId="77777777" w:rsidR="00D61BEC" w:rsidRPr="00D61BEC" w:rsidRDefault="00D61BEC" w:rsidP="00D61BEC">
            <w:pPr>
              <w:spacing w:after="0" w:line="240" w:lineRule="auto"/>
              <w:rPr>
                <w:rFonts w:ascii="Arial" w:eastAsia="Times New Roman" w:hAnsi="Arial" w:cs="Arial"/>
                <w:sz w:val="24"/>
                <w:szCs w:val="24"/>
              </w:rPr>
            </w:pPr>
          </w:p>
        </w:tc>
      </w:tr>
      <w:tr w:rsidR="00D61BEC" w:rsidRPr="00D61BEC" w14:paraId="285A2356" w14:textId="77777777" w:rsidTr="00DE2CF8">
        <w:tc>
          <w:tcPr>
            <w:tcW w:w="2718" w:type="dxa"/>
          </w:tcPr>
          <w:p w14:paraId="121BC31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Matter in respect of which a Key Decision is required.</w:t>
            </w:r>
          </w:p>
        </w:tc>
        <w:tc>
          <w:tcPr>
            <w:tcW w:w="6138" w:type="dxa"/>
            <w:gridSpan w:val="5"/>
          </w:tcPr>
          <w:p w14:paraId="4E18CC15" w14:textId="77777777" w:rsidR="00D61BEC" w:rsidRPr="00D61BEC" w:rsidRDefault="00D61BEC" w:rsidP="00D61BEC">
            <w:pPr>
              <w:spacing w:after="0" w:line="240" w:lineRule="auto"/>
              <w:jc w:val="both"/>
              <w:rPr>
                <w:rFonts w:ascii="Arial" w:eastAsia="Times New Roman" w:hAnsi="Arial" w:cs="Arial"/>
                <w:iCs/>
                <w:sz w:val="24"/>
                <w:szCs w:val="24"/>
              </w:rPr>
            </w:pPr>
            <w:r w:rsidRPr="00D61BEC">
              <w:rPr>
                <w:rFonts w:ascii="Arial" w:eastAsia="Times New Roman" w:hAnsi="Arial" w:cs="Arial"/>
                <w:iCs/>
                <w:sz w:val="24"/>
                <w:szCs w:val="24"/>
              </w:rPr>
              <w:t>Members are required to consider the Authority’s arrangements for Treasury management and to consider and approve the prudential indictors for the year ahead.</w:t>
            </w:r>
          </w:p>
        </w:tc>
      </w:tr>
      <w:tr w:rsidR="00D61BEC" w:rsidRPr="00D61BEC" w14:paraId="33CC0742" w14:textId="77777777" w:rsidTr="00DE2CF8">
        <w:tc>
          <w:tcPr>
            <w:tcW w:w="2718" w:type="dxa"/>
          </w:tcPr>
          <w:p w14:paraId="250A6EB0" w14:textId="77777777" w:rsidR="00D61BEC" w:rsidRPr="00D61BEC" w:rsidRDefault="00D61BEC" w:rsidP="00D61BEC">
            <w:pPr>
              <w:spacing w:after="0" w:line="240" w:lineRule="auto"/>
              <w:rPr>
                <w:rFonts w:ascii="Arial" w:eastAsia="Times New Roman" w:hAnsi="Arial" w:cs="Arial"/>
                <w:b/>
                <w:sz w:val="24"/>
                <w:szCs w:val="24"/>
              </w:rPr>
            </w:pPr>
          </w:p>
          <w:p w14:paraId="1C45249D"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Scrutiny area</w:t>
            </w:r>
          </w:p>
          <w:p w14:paraId="239A6A3D"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75EA5968"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3A74F446"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Finance</w:t>
            </w:r>
          </w:p>
        </w:tc>
      </w:tr>
      <w:tr w:rsidR="00D61BEC" w:rsidRPr="00D61BEC" w14:paraId="6AB7BAB2" w14:textId="77777777" w:rsidTr="00DE2CF8">
        <w:tc>
          <w:tcPr>
            <w:tcW w:w="2718" w:type="dxa"/>
          </w:tcPr>
          <w:p w14:paraId="353F430C" w14:textId="77777777" w:rsidR="00D61BEC" w:rsidRPr="00D61BEC" w:rsidRDefault="00D61BEC" w:rsidP="00D61BEC">
            <w:pPr>
              <w:spacing w:after="0" w:line="240" w:lineRule="auto"/>
              <w:rPr>
                <w:rFonts w:ascii="Arial" w:eastAsia="Times New Roman" w:hAnsi="Arial" w:cs="Arial"/>
                <w:b/>
                <w:sz w:val="24"/>
                <w:szCs w:val="24"/>
              </w:rPr>
            </w:pPr>
          </w:p>
          <w:p w14:paraId="56FBF58E"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Date for decision</w:t>
            </w:r>
          </w:p>
          <w:p w14:paraId="1B082C6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239BD012"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2B8A10EA" w14:textId="77777777" w:rsidR="00D61BEC" w:rsidRPr="00D61BEC" w:rsidRDefault="00D61BEC" w:rsidP="00D61BEC">
            <w:pPr>
              <w:spacing w:after="0" w:line="240" w:lineRule="auto"/>
              <w:rPr>
                <w:rFonts w:ascii="Arial" w:eastAsia="Times New Roman" w:hAnsi="Arial" w:cs="Arial"/>
                <w:iCs/>
                <w:sz w:val="24"/>
                <w:szCs w:val="24"/>
              </w:rPr>
            </w:pPr>
            <w:r w:rsidRPr="00D61BEC">
              <w:rPr>
                <w:rFonts w:ascii="Arial" w:eastAsia="Times New Roman" w:hAnsi="Arial" w:cs="Arial"/>
                <w:iCs/>
                <w:sz w:val="24"/>
                <w:szCs w:val="24"/>
              </w:rPr>
              <w:t>05/02/2021</w:t>
            </w:r>
          </w:p>
        </w:tc>
      </w:tr>
      <w:tr w:rsidR="00D61BEC" w:rsidRPr="00D61BEC" w14:paraId="68281720" w14:textId="77777777" w:rsidTr="00DE2CF8">
        <w:tc>
          <w:tcPr>
            <w:tcW w:w="2718" w:type="dxa"/>
          </w:tcPr>
          <w:p w14:paraId="258228C4" w14:textId="77777777" w:rsidR="00D61BEC" w:rsidRPr="00D61BEC" w:rsidRDefault="00D61BEC" w:rsidP="00D61BEC">
            <w:pPr>
              <w:spacing w:after="0" w:line="240" w:lineRule="auto"/>
              <w:rPr>
                <w:rFonts w:ascii="Arial" w:eastAsia="Times New Roman" w:hAnsi="Arial" w:cs="Arial"/>
                <w:b/>
                <w:sz w:val="24"/>
                <w:szCs w:val="24"/>
              </w:rPr>
            </w:pPr>
          </w:p>
          <w:p w14:paraId="0D62A27A"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List of Background Papers for consideration</w:t>
            </w:r>
          </w:p>
          <w:p w14:paraId="1BFFC96F"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EDF7A1F" w14:textId="77777777" w:rsidR="00D61BEC" w:rsidRPr="00D61BEC" w:rsidRDefault="00D61BEC" w:rsidP="00D61BEC">
            <w:pPr>
              <w:spacing w:after="0" w:line="240" w:lineRule="auto"/>
              <w:rPr>
                <w:rFonts w:ascii="Arial" w:eastAsia="Times New Roman" w:hAnsi="Arial" w:cs="Arial"/>
                <w:sz w:val="24"/>
                <w:szCs w:val="24"/>
              </w:rPr>
            </w:pPr>
          </w:p>
          <w:p w14:paraId="1E5CC617"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1420CFAF" w14:textId="77777777" w:rsidTr="00DE2CF8">
        <w:tc>
          <w:tcPr>
            <w:tcW w:w="2718" w:type="dxa"/>
          </w:tcPr>
          <w:p w14:paraId="650C1E5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Risk Management Implications</w:t>
            </w:r>
          </w:p>
        </w:tc>
        <w:tc>
          <w:tcPr>
            <w:tcW w:w="6138" w:type="dxa"/>
            <w:gridSpan w:val="5"/>
          </w:tcPr>
          <w:p w14:paraId="1CF5934E"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If Members do not consider the Treasury Management and prudential indicators the Authority risks operating beyond its financial limits and legal powers</w:t>
            </w:r>
          </w:p>
        </w:tc>
      </w:tr>
      <w:tr w:rsidR="00D61BEC" w:rsidRPr="00D61BEC" w14:paraId="1FFF747D" w14:textId="77777777" w:rsidTr="00DE2CF8">
        <w:tc>
          <w:tcPr>
            <w:tcW w:w="2718" w:type="dxa"/>
          </w:tcPr>
          <w:p w14:paraId="49CC36D4" w14:textId="77777777" w:rsidR="00D61BEC" w:rsidRPr="00D61BEC" w:rsidRDefault="00D61BEC" w:rsidP="00D61BEC">
            <w:pPr>
              <w:spacing w:after="0" w:line="240" w:lineRule="auto"/>
              <w:rPr>
                <w:rFonts w:ascii="Arial" w:eastAsia="Times New Roman" w:hAnsi="Arial" w:cs="Arial"/>
                <w:b/>
                <w:sz w:val="24"/>
                <w:szCs w:val="24"/>
              </w:rPr>
            </w:pPr>
          </w:p>
          <w:p w14:paraId="3A603D1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Prior consultation</w:t>
            </w:r>
          </w:p>
          <w:p w14:paraId="19140ED8"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18A417F"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4E23838C" w14:textId="77777777" w:rsidTr="00DE2CF8">
        <w:tc>
          <w:tcPr>
            <w:tcW w:w="2718" w:type="dxa"/>
          </w:tcPr>
          <w:p w14:paraId="2624A09A" w14:textId="77777777" w:rsidR="00D61BEC" w:rsidRPr="00D61BEC" w:rsidRDefault="00D61BEC" w:rsidP="00D61BEC">
            <w:pPr>
              <w:spacing w:after="0" w:line="240" w:lineRule="auto"/>
              <w:rPr>
                <w:rFonts w:ascii="Arial" w:eastAsia="Times New Roman" w:hAnsi="Arial" w:cs="Arial"/>
                <w:b/>
                <w:sz w:val="24"/>
                <w:szCs w:val="24"/>
              </w:rPr>
            </w:pPr>
          </w:p>
          <w:p w14:paraId="6631E878"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Representations</w:t>
            </w:r>
          </w:p>
          <w:p w14:paraId="23B02A19"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84BC724"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 xml:space="preserve">In writing to or by email to </w:t>
            </w:r>
            <w:hyperlink r:id="rId27" w:history="1">
              <w:r w:rsidRPr="00D61BEC">
                <w:rPr>
                  <w:rFonts w:ascii="Arial" w:eastAsia="Times New Roman" w:hAnsi="Arial" w:cs="Arial"/>
                  <w:color w:val="0000FF"/>
                  <w:sz w:val="24"/>
                  <w:szCs w:val="24"/>
                  <w:u w:val="single"/>
                </w:rPr>
                <w:t xml:space="preserve">            peter.williams@merseysidewda.gov.uk</w:t>
              </w:r>
            </w:hyperlink>
            <w:r w:rsidRPr="00D61BEC">
              <w:rPr>
                <w:rFonts w:ascii="Arial" w:eastAsia="Times New Roman" w:hAnsi="Arial" w:cs="Arial"/>
                <w:sz w:val="24"/>
                <w:szCs w:val="24"/>
              </w:rPr>
              <w:t xml:space="preserve"> </w:t>
            </w:r>
          </w:p>
        </w:tc>
      </w:tr>
      <w:bookmarkEnd w:id="4"/>
    </w:tbl>
    <w:p w14:paraId="66C85428" w14:textId="77777777" w:rsidR="00325267" w:rsidRDefault="00325267" w:rsidP="00D61BEC">
      <w:pPr>
        <w:rPr>
          <w:rFonts w:ascii="Arial" w:hAnsi="Arial" w:cs="Arial"/>
          <w:b/>
          <w:bCs/>
        </w:rPr>
      </w:pPr>
    </w:p>
    <w:p w14:paraId="2E51667D" w14:textId="77777777" w:rsidR="00325267" w:rsidRDefault="00325267" w:rsidP="00B11A56">
      <w:pPr>
        <w:jc w:val="center"/>
        <w:rPr>
          <w:rFonts w:ascii="Arial" w:hAnsi="Arial" w:cs="Arial"/>
          <w:b/>
          <w:bCs/>
        </w:rPr>
      </w:pPr>
    </w:p>
    <w:p w14:paraId="03D588BB" w14:textId="77777777" w:rsidR="00325267" w:rsidRDefault="00325267" w:rsidP="00B11A56">
      <w:pPr>
        <w:jc w:val="center"/>
        <w:rPr>
          <w:rFonts w:ascii="Arial" w:hAnsi="Arial" w:cs="Arial"/>
          <w:b/>
          <w:bCs/>
        </w:rPr>
      </w:pPr>
    </w:p>
    <w:p w14:paraId="31EB0DB4" w14:textId="77777777" w:rsidR="00325267" w:rsidRDefault="00325267" w:rsidP="00B11A56">
      <w:pPr>
        <w:jc w:val="center"/>
        <w:rPr>
          <w:rFonts w:ascii="Arial" w:hAnsi="Arial" w:cs="Arial"/>
          <w:b/>
          <w:bCs/>
        </w:rPr>
      </w:pPr>
    </w:p>
    <w:p w14:paraId="21798CD5" w14:textId="69F5D7C5" w:rsidR="00325267" w:rsidRDefault="00325267" w:rsidP="00B11A56">
      <w:pPr>
        <w:jc w:val="center"/>
        <w:rPr>
          <w:rFonts w:ascii="Arial" w:hAnsi="Arial" w:cs="Arial"/>
          <w:b/>
          <w:bCs/>
        </w:rPr>
      </w:pPr>
    </w:p>
    <w:p w14:paraId="17638007" w14:textId="5F334FC1" w:rsidR="007E4B3A" w:rsidRDefault="007E4B3A" w:rsidP="00B11A56">
      <w:pPr>
        <w:jc w:val="center"/>
        <w:rPr>
          <w:rFonts w:ascii="Arial" w:hAnsi="Arial" w:cs="Arial"/>
          <w:b/>
          <w:bCs/>
        </w:rPr>
      </w:pPr>
    </w:p>
    <w:p w14:paraId="4E877654" w14:textId="17E7713F" w:rsidR="007E4B3A" w:rsidRDefault="007E4B3A" w:rsidP="00B11A56">
      <w:pPr>
        <w:jc w:val="center"/>
        <w:rPr>
          <w:rFonts w:ascii="Arial" w:hAnsi="Arial" w:cs="Arial"/>
          <w:b/>
          <w:bCs/>
        </w:rPr>
      </w:pPr>
    </w:p>
    <w:p w14:paraId="24F046F2" w14:textId="76F014CF" w:rsidR="00470D6A" w:rsidRDefault="00470D6A" w:rsidP="00B11A56">
      <w:pPr>
        <w:jc w:val="center"/>
        <w:rPr>
          <w:rFonts w:ascii="Arial" w:hAnsi="Arial" w:cs="Arial"/>
          <w:b/>
          <w:bCs/>
        </w:rPr>
      </w:pPr>
    </w:p>
    <w:p w14:paraId="735B50E4" w14:textId="113B393C" w:rsidR="00470D6A" w:rsidRDefault="00470D6A" w:rsidP="00B11A56">
      <w:pPr>
        <w:jc w:val="center"/>
        <w:rPr>
          <w:rFonts w:ascii="Arial" w:hAnsi="Arial" w:cs="Arial"/>
          <w:b/>
          <w:bCs/>
        </w:rPr>
      </w:pPr>
    </w:p>
    <w:p w14:paraId="3508ECE6" w14:textId="6D2B519A" w:rsidR="00470D6A" w:rsidRDefault="00470D6A" w:rsidP="00697026">
      <w:pPr>
        <w:rPr>
          <w:rFonts w:ascii="Arial" w:hAnsi="Arial" w:cs="Arial"/>
          <w:b/>
          <w:bCs/>
        </w:rPr>
      </w:pPr>
    </w:p>
    <w:p w14:paraId="31E682DF" w14:textId="73377DA6" w:rsidR="00955570" w:rsidRDefault="00955570" w:rsidP="00697026">
      <w:pPr>
        <w:rPr>
          <w:rFonts w:ascii="Arial" w:hAnsi="Arial" w:cs="Arial"/>
          <w:b/>
          <w:bCs/>
        </w:rPr>
      </w:pPr>
    </w:p>
    <w:p w14:paraId="32DC44F0" w14:textId="474D79F0" w:rsidR="00955570" w:rsidRDefault="00955570" w:rsidP="00697026">
      <w:pPr>
        <w:rPr>
          <w:rFonts w:ascii="Arial" w:hAnsi="Arial" w:cs="Arial"/>
          <w:b/>
          <w:bCs/>
        </w:rPr>
      </w:pPr>
    </w:p>
    <w:p w14:paraId="024BC25C" w14:textId="2F6BF28E" w:rsidR="00955570" w:rsidRDefault="00955570" w:rsidP="00697026">
      <w:pPr>
        <w:rPr>
          <w:rFonts w:ascii="Arial" w:hAnsi="Arial" w:cs="Arial"/>
          <w:b/>
          <w:bCs/>
        </w:rPr>
      </w:pPr>
    </w:p>
    <w:sectPr w:rsidR="00955570">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F0AD1" w14:textId="77777777" w:rsidR="00A96C11" w:rsidRDefault="00A96C11" w:rsidP="008E415D">
      <w:pPr>
        <w:spacing w:after="0" w:line="240" w:lineRule="auto"/>
      </w:pPr>
      <w:r>
        <w:separator/>
      </w:r>
    </w:p>
  </w:endnote>
  <w:endnote w:type="continuationSeparator" w:id="0">
    <w:p w14:paraId="5244D766" w14:textId="77777777" w:rsidR="00A96C11" w:rsidRDefault="00A96C11"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2B97" w14:textId="77777777" w:rsidR="001A0A28" w:rsidRDefault="001A0A28">
    <w:pPr>
      <w:pStyle w:val="Footer"/>
    </w:pPr>
  </w:p>
  <w:p w14:paraId="4F6B0457" w14:textId="77777777" w:rsidR="001A0A28" w:rsidRDefault="001A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8EAC3" w14:textId="77777777" w:rsidR="00A96C11" w:rsidRDefault="00A96C11" w:rsidP="008E415D">
      <w:pPr>
        <w:spacing w:after="0" w:line="240" w:lineRule="auto"/>
      </w:pPr>
      <w:r>
        <w:separator/>
      </w:r>
    </w:p>
  </w:footnote>
  <w:footnote w:type="continuationSeparator" w:id="0">
    <w:p w14:paraId="250DD6ED" w14:textId="77777777" w:rsidR="00A96C11" w:rsidRDefault="00A96C11" w:rsidP="008E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3" w15:restartNumberingAfterBreak="0">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12"/>
  </w:num>
  <w:num w:numId="4">
    <w:abstractNumId w:val="6"/>
  </w:num>
  <w:num w:numId="5">
    <w:abstractNumId w:val="13"/>
  </w:num>
  <w:num w:numId="6">
    <w:abstractNumId w:val="5"/>
  </w:num>
  <w:num w:numId="7">
    <w:abstractNumId w:val="3"/>
  </w:num>
  <w:num w:numId="8">
    <w:abstractNumId w:val="4"/>
  </w:num>
  <w:num w:numId="9">
    <w:abstractNumId w:val="1"/>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C0"/>
    <w:rsid w:val="000002AF"/>
    <w:rsid w:val="00017065"/>
    <w:rsid w:val="000238B9"/>
    <w:rsid w:val="00032050"/>
    <w:rsid w:val="00032D14"/>
    <w:rsid w:val="00035D63"/>
    <w:rsid w:val="00036FBA"/>
    <w:rsid w:val="0004231B"/>
    <w:rsid w:val="00042D5F"/>
    <w:rsid w:val="000475B5"/>
    <w:rsid w:val="000620CC"/>
    <w:rsid w:val="00074F87"/>
    <w:rsid w:val="000807E5"/>
    <w:rsid w:val="000A55FC"/>
    <w:rsid w:val="000B4DA9"/>
    <w:rsid w:val="000B56AF"/>
    <w:rsid w:val="000B6F82"/>
    <w:rsid w:val="000C0BBF"/>
    <w:rsid w:val="000C733F"/>
    <w:rsid w:val="000E7EB5"/>
    <w:rsid w:val="000F3B2A"/>
    <w:rsid w:val="0010467F"/>
    <w:rsid w:val="001053DD"/>
    <w:rsid w:val="00106C2D"/>
    <w:rsid w:val="0010753A"/>
    <w:rsid w:val="00165BAB"/>
    <w:rsid w:val="00167E0F"/>
    <w:rsid w:val="00174B0F"/>
    <w:rsid w:val="00180ACD"/>
    <w:rsid w:val="00187A1F"/>
    <w:rsid w:val="0019455D"/>
    <w:rsid w:val="001A0A28"/>
    <w:rsid w:val="001A2D36"/>
    <w:rsid w:val="001A55FA"/>
    <w:rsid w:val="001A7164"/>
    <w:rsid w:val="001C385E"/>
    <w:rsid w:val="001C3B5D"/>
    <w:rsid w:val="001C4246"/>
    <w:rsid w:val="001D6047"/>
    <w:rsid w:val="001F31D5"/>
    <w:rsid w:val="001F5DEC"/>
    <w:rsid w:val="0021687C"/>
    <w:rsid w:val="00247D1D"/>
    <w:rsid w:val="00254026"/>
    <w:rsid w:val="00265F6E"/>
    <w:rsid w:val="00274850"/>
    <w:rsid w:val="00274BC4"/>
    <w:rsid w:val="002853E8"/>
    <w:rsid w:val="0029050C"/>
    <w:rsid w:val="00290F98"/>
    <w:rsid w:val="00292346"/>
    <w:rsid w:val="00292DC3"/>
    <w:rsid w:val="00296B08"/>
    <w:rsid w:val="002A556C"/>
    <w:rsid w:val="002B0ED3"/>
    <w:rsid w:val="002B618A"/>
    <w:rsid w:val="002C6D36"/>
    <w:rsid w:val="002F4BC2"/>
    <w:rsid w:val="002F5D8F"/>
    <w:rsid w:val="0031076C"/>
    <w:rsid w:val="003118CF"/>
    <w:rsid w:val="00317CF9"/>
    <w:rsid w:val="00323C7E"/>
    <w:rsid w:val="0032507B"/>
    <w:rsid w:val="00325267"/>
    <w:rsid w:val="003445EF"/>
    <w:rsid w:val="00372CF5"/>
    <w:rsid w:val="0038085C"/>
    <w:rsid w:val="00381B67"/>
    <w:rsid w:val="00382142"/>
    <w:rsid w:val="00383D31"/>
    <w:rsid w:val="00387D44"/>
    <w:rsid w:val="00394B6C"/>
    <w:rsid w:val="00395B59"/>
    <w:rsid w:val="00396AD1"/>
    <w:rsid w:val="003A03D2"/>
    <w:rsid w:val="003A71E5"/>
    <w:rsid w:val="003B0D7E"/>
    <w:rsid w:val="003B22B7"/>
    <w:rsid w:val="003B24CF"/>
    <w:rsid w:val="003B5CEF"/>
    <w:rsid w:val="003C204C"/>
    <w:rsid w:val="003C2846"/>
    <w:rsid w:val="003C28A7"/>
    <w:rsid w:val="003C6C66"/>
    <w:rsid w:val="003D358F"/>
    <w:rsid w:val="003E7401"/>
    <w:rsid w:val="003F1095"/>
    <w:rsid w:val="003F2E02"/>
    <w:rsid w:val="003F33AB"/>
    <w:rsid w:val="00400B11"/>
    <w:rsid w:val="00407008"/>
    <w:rsid w:val="004126E1"/>
    <w:rsid w:val="004157C9"/>
    <w:rsid w:val="00416554"/>
    <w:rsid w:val="00422889"/>
    <w:rsid w:val="00426325"/>
    <w:rsid w:val="004402CF"/>
    <w:rsid w:val="00446ED1"/>
    <w:rsid w:val="00462854"/>
    <w:rsid w:val="00465E18"/>
    <w:rsid w:val="00470D6A"/>
    <w:rsid w:val="00471771"/>
    <w:rsid w:val="00471C9F"/>
    <w:rsid w:val="00471E8B"/>
    <w:rsid w:val="004748F2"/>
    <w:rsid w:val="00475F3C"/>
    <w:rsid w:val="00497AB0"/>
    <w:rsid w:val="004A4108"/>
    <w:rsid w:val="004E19EC"/>
    <w:rsid w:val="004F3BE8"/>
    <w:rsid w:val="004F41EA"/>
    <w:rsid w:val="00504720"/>
    <w:rsid w:val="00505565"/>
    <w:rsid w:val="00510325"/>
    <w:rsid w:val="00516969"/>
    <w:rsid w:val="005268F6"/>
    <w:rsid w:val="00526F63"/>
    <w:rsid w:val="00531148"/>
    <w:rsid w:val="005322AB"/>
    <w:rsid w:val="005335F4"/>
    <w:rsid w:val="00543FE6"/>
    <w:rsid w:val="005546E2"/>
    <w:rsid w:val="005630E2"/>
    <w:rsid w:val="005653BD"/>
    <w:rsid w:val="005675EF"/>
    <w:rsid w:val="00571AC2"/>
    <w:rsid w:val="00573442"/>
    <w:rsid w:val="005929C4"/>
    <w:rsid w:val="00593997"/>
    <w:rsid w:val="00595290"/>
    <w:rsid w:val="005B203B"/>
    <w:rsid w:val="005C5D9B"/>
    <w:rsid w:val="005D1A94"/>
    <w:rsid w:val="005D2E59"/>
    <w:rsid w:val="005D39A3"/>
    <w:rsid w:val="005F3D76"/>
    <w:rsid w:val="005F3F4A"/>
    <w:rsid w:val="005F611F"/>
    <w:rsid w:val="00612913"/>
    <w:rsid w:val="00625933"/>
    <w:rsid w:val="006272C9"/>
    <w:rsid w:val="00633EA4"/>
    <w:rsid w:val="00646B86"/>
    <w:rsid w:val="00651D16"/>
    <w:rsid w:val="00654DB3"/>
    <w:rsid w:val="0066084D"/>
    <w:rsid w:val="00664993"/>
    <w:rsid w:val="00667BAF"/>
    <w:rsid w:val="00671CA3"/>
    <w:rsid w:val="006762EC"/>
    <w:rsid w:val="00683844"/>
    <w:rsid w:val="00696104"/>
    <w:rsid w:val="00697026"/>
    <w:rsid w:val="006A04AD"/>
    <w:rsid w:val="006A2250"/>
    <w:rsid w:val="006A722C"/>
    <w:rsid w:val="006B01DB"/>
    <w:rsid w:val="006C179E"/>
    <w:rsid w:val="006E5043"/>
    <w:rsid w:val="006E77B2"/>
    <w:rsid w:val="0071127E"/>
    <w:rsid w:val="0072071C"/>
    <w:rsid w:val="00751570"/>
    <w:rsid w:val="00752E58"/>
    <w:rsid w:val="00780A67"/>
    <w:rsid w:val="00784CF4"/>
    <w:rsid w:val="00790A33"/>
    <w:rsid w:val="007916B5"/>
    <w:rsid w:val="00796136"/>
    <w:rsid w:val="0079798C"/>
    <w:rsid w:val="007A4481"/>
    <w:rsid w:val="007B1F97"/>
    <w:rsid w:val="007B4996"/>
    <w:rsid w:val="007E26B3"/>
    <w:rsid w:val="007E324E"/>
    <w:rsid w:val="007E4B3A"/>
    <w:rsid w:val="007F5CAA"/>
    <w:rsid w:val="007F70F0"/>
    <w:rsid w:val="00800F37"/>
    <w:rsid w:val="008035C8"/>
    <w:rsid w:val="00812EAE"/>
    <w:rsid w:val="00820BEC"/>
    <w:rsid w:val="00820D4E"/>
    <w:rsid w:val="008230F4"/>
    <w:rsid w:val="00827D13"/>
    <w:rsid w:val="0084512E"/>
    <w:rsid w:val="00846480"/>
    <w:rsid w:val="0084733F"/>
    <w:rsid w:val="00847F27"/>
    <w:rsid w:val="008504DB"/>
    <w:rsid w:val="00851A93"/>
    <w:rsid w:val="008554AD"/>
    <w:rsid w:val="0085791F"/>
    <w:rsid w:val="00860F50"/>
    <w:rsid w:val="008638C4"/>
    <w:rsid w:val="008660A9"/>
    <w:rsid w:val="008722A0"/>
    <w:rsid w:val="0088287E"/>
    <w:rsid w:val="00884E4F"/>
    <w:rsid w:val="008B2F18"/>
    <w:rsid w:val="008D1E64"/>
    <w:rsid w:val="008E36BB"/>
    <w:rsid w:val="008E415D"/>
    <w:rsid w:val="008E4F77"/>
    <w:rsid w:val="008E5B24"/>
    <w:rsid w:val="008E6EEA"/>
    <w:rsid w:val="008F089C"/>
    <w:rsid w:val="00912BDE"/>
    <w:rsid w:val="00913EF7"/>
    <w:rsid w:val="00915371"/>
    <w:rsid w:val="0091784D"/>
    <w:rsid w:val="00922896"/>
    <w:rsid w:val="00944B17"/>
    <w:rsid w:val="00944BC7"/>
    <w:rsid w:val="00944C49"/>
    <w:rsid w:val="00950A6E"/>
    <w:rsid w:val="00955570"/>
    <w:rsid w:val="00962A3A"/>
    <w:rsid w:val="00965002"/>
    <w:rsid w:val="00965AC3"/>
    <w:rsid w:val="00972C02"/>
    <w:rsid w:val="00973C62"/>
    <w:rsid w:val="00974B12"/>
    <w:rsid w:val="00980A99"/>
    <w:rsid w:val="00982F3C"/>
    <w:rsid w:val="0098330E"/>
    <w:rsid w:val="00984D74"/>
    <w:rsid w:val="0098784A"/>
    <w:rsid w:val="00993CDD"/>
    <w:rsid w:val="009954A4"/>
    <w:rsid w:val="00995CAC"/>
    <w:rsid w:val="009A6CD1"/>
    <w:rsid w:val="009D5DA9"/>
    <w:rsid w:val="009E0C6D"/>
    <w:rsid w:val="009F30F1"/>
    <w:rsid w:val="009F3895"/>
    <w:rsid w:val="009F5CF6"/>
    <w:rsid w:val="009F7E26"/>
    <w:rsid w:val="00A04A9E"/>
    <w:rsid w:val="00A1161B"/>
    <w:rsid w:val="00A20035"/>
    <w:rsid w:val="00A22F02"/>
    <w:rsid w:val="00A27746"/>
    <w:rsid w:val="00A30518"/>
    <w:rsid w:val="00A44858"/>
    <w:rsid w:val="00A44AC1"/>
    <w:rsid w:val="00A51D75"/>
    <w:rsid w:val="00A66BF0"/>
    <w:rsid w:val="00A6775D"/>
    <w:rsid w:val="00A76A02"/>
    <w:rsid w:val="00A839B7"/>
    <w:rsid w:val="00A84F3D"/>
    <w:rsid w:val="00A91077"/>
    <w:rsid w:val="00A94285"/>
    <w:rsid w:val="00A96C11"/>
    <w:rsid w:val="00AA02CD"/>
    <w:rsid w:val="00AA60F6"/>
    <w:rsid w:val="00AB2B90"/>
    <w:rsid w:val="00AB4DDC"/>
    <w:rsid w:val="00AC639C"/>
    <w:rsid w:val="00AD190D"/>
    <w:rsid w:val="00AE2494"/>
    <w:rsid w:val="00AF09E6"/>
    <w:rsid w:val="00B0074D"/>
    <w:rsid w:val="00B01CF5"/>
    <w:rsid w:val="00B079DA"/>
    <w:rsid w:val="00B11A56"/>
    <w:rsid w:val="00B41643"/>
    <w:rsid w:val="00B4458A"/>
    <w:rsid w:val="00B47593"/>
    <w:rsid w:val="00B57C8F"/>
    <w:rsid w:val="00B7035F"/>
    <w:rsid w:val="00B87817"/>
    <w:rsid w:val="00B96F68"/>
    <w:rsid w:val="00BC7A47"/>
    <w:rsid w:val="00BE40C8"/>
    <w:rsid w:val="00BE70A4"/>
    <w:rsid w:val="00BF4F5B"/>
    <w:rsid w:val="00BF7EA1"/>
    <w:rsid w:val="00C07CBA"/>
    <w:rsid w:val="00C15CFD"/>
    <w:rsid w:val="00C21965"/>
    <w:rsid w:val="00C23E4A"/>
    <w:rsid w:val="00C25B8B"/>
    <w:rsid w:val="00C354DC"/>
    <w:rsid w:val="00C406DF"/>
    <w:rsid w:val="00C513F8"/>
    <w:rsid w:val="00C60CDA"/>
    <w:rsid w:val="00C6367C"/>
    <w:rsid w:val="00C663B1"/>
    <w:rsid w:val="00C7185E"/>
    <w:rsid w:val="00C74963"/>
    <w:rsid w:val="00C74DC0"/>
    <w:rsid w:val="00C770BE"/>
    <w:rsid w:val="00C771FA"/>
    <w:rsid w:val="00C82A55"/>
    <w:rsid w:val="00C97552"/>
    <w:rsid w:val="00CA6B8F"/>
    <w:rsid w:val="00CA6DCF"/>
    <w:rsid w:val="00CC2B2A"/>
    <w:rsid w:val="00CC3AF9"/>
    <w:rsid w:val="00CD5982"/>
    <w:rsid w:val="00CE16B6"/>
    <w:rsid w:val="00CE1C80"/>
    <w:rsid w:val="00CE6C07"/>
    <w:rsid w:val="00CF4D2F"/>
    <w:rsid w:val="00D02908"/>
    <w:rsid w:val="00D17D0E"/>
    <w:rsid w:val="00D17F26"/>
    <w:rsid w:val="00D22F2F"/>
    <w:rsid w:val="00D2371F"/>
    <w:rsid w:val="00D31260"/>
    <w:rsid w:val="00D33EF3"/>
    <w:rsid w:val="00D4402B"/>
    <w:rsid w:val="00D51940"/>
    <w:rsid w:val="00D53A71"/>
    <w:rsid w:val="00D61BEC"/>
    <w:rsid w:val="00D61FFA"/>
    <w:rsid w:val="00D64963"/>
    <w:rsid w:val="00D80115"/>
    <w:rsid w:val="00D84AB4"/>
    <w:rsid w:val="00D94650"/>
    <w:rsid w:val="00DC1CB4"/>
    <w:rsid w:val="00DC3881"/>
    <w:rsid w:val="00DE20AB"/>
    <w:rsid w:val="00E44E5C"/>
    <w:rsid w:val="00E53627"/>
    <w:rsid w:val="00E60027"/>
    <w:rsid w:val="00E75865"/>
    <w:rsid w:val="00E75BE6"/>
    <w:rsid w:val="00E76BB5"/>
    <w:rsid w:val="00E80A9A"/>
    <w:rsid w:val="00EA01EF"/>
    <w:rsid w:val="00EA31CB"/>
    <w:rsid w:val="00EA7E26"/>
    <w:rsid w:val="00EB0EC9"/>
    <w:rsid w:val="00EB0FE6"/>
    <w:rsid w:val="00EB564D"/>
    <w:rsid w:val="00EB5B46"/>
    <w:rsid w:val="00EB627C"/>
    <w:rsid w:val="00EB7310"/>
    <w:rsid w:val="00EC2E03"/>
    <w:rsid w:val="00EC387D"/>
    <w:rsid w:val="00ED5314"/>
    <w:rsid w:val="00ED65AC"/>
    <w:rsid w:val="00EE410C"/>
    <w:rsid w:val="00EF549D"/>
    <w:rsid w:val="00EF69AD"/>
    <w:rsid w:val="00F06232"/>
    <w:rsid w:val="00F21104"/>
    <w:rsid w:val="00F23D66"/>
    <w:rsid w:val="00F46C8C"/>
    <w:rsid w:val="00F546EB"/>
    <w:rsid w:val="00F724AC"/>
    <w:rsid w:val="00F775F3"/>
    <w:rsid w:val="00F81EFE"/>
    <w:rsid w:val="00F905B0"/>
    <w:rsid w:val="00F92650"/>
    <w:rsid w:val="00F949F4"/>
    <w:rsid w:val="00FA18E6"/>
    <w:rsid w:val="00FA3DBF"/>
    <w:rsid w:val="00FA47D5"/>
    <w:rsid w:val="00FB1C2D"/>
    <w:rsid w:val="00FC0695"/>
    <w:rsid w:val="00FC0A09"/>
    <w:rsid w:val="00FE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2DA"/>
  <w15:docId w15:val="{FCC72713-4A8E-4752-9515-4A0629A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 w:type="character" w:styleId="UnresolvedMention">
    <w:name w:val="Unresolved Mention"/>
    <w:basedOn w:val="DefaultParagraphFont"/>
    <w:uiPriority w:val="99"/>
    <w:semiHidden/>
    <w:unhideWhenUsed/>
    <w:rsid w:val="00C7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465">
      <w:bodyDiv w:val="1"/>
      <w:marLeft w:val="0"/>
      <w:marRight w:val="0"/>
      <w:marTop w:val="0"/>
      <w:marBottom w:val="0"/>
      <w:divBdr>
        <w:top w:val="none" w:sz="0" w:space="0" w:color="auto"/>
        <w:left w:val="none" w:sz="0" w:space="0" w:color="auto"/>
        <w:bottom w:val="none" w:sz="0" w:space="0" w:color="auto"/>
        <w:right w:val="none" w:sz="0" w:space="0" w:color="auto"/>
      </w:divBdr>
    </w:div>
    <w:div w:id="35008811">
      <w:bodyDiv w:val="1"/>
      <w:marLeft w:val="0"/>
      <w:marRight w:val="0"/>
      <w:marTop w:val="0"/>
      <w:marBottom w:val="0"/>
      <w:divBdr>
        <w:top w:val="none" w:sz="0" w:space="0" w:color="auto"/>
        <w:left w:val="none" w:sz="0" w:space="0" w:color="auto"/>
        <w:bottom w:val="none" w:sz="0" w:space="0" w:color="auto"/>
        <w:right w:val="none" w:sz="0" w:space="0" w:color="auto"/>
      </w:divBdr>
    </w:div>
    <w:div w:id="39398681">
      <w:bodyDiv w:val="1"/>
      <w:marLeft w:val="0"/>
      <w:marRight w:val="0"/>
      <w:marTop w:val="0"/>
      <w:marBottom w:val="0"/>
      <w:divBdr>
        <w:top w:val="none" w:sz="0" w:space="0" w:color="auto"/>
        <w:left w:val="none" w:sz="0" w:space="0" w:color="auto"/>
        <w:bottom w:val="none" w:sz="0" w:space="0" w:color="auto"/>
        <w:right w:val="none" w:sz="0" w:space="0" w:color="auto"/>
      </w:divBdr>
    </w:div>
    <w:div w:id="265772702">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892741097">
      <w:bodyDiv w:val="1"/>
      <w:marLeft w:val="0"/>
      <w:marRight w:val="0"/>
      <w:marTop w:val="0"/>
      <w:marBottom w:val="0"/>
      <w:divBdr>
        <w:top w:val="none" w:sz="0" w:space="0" w:color="auto"/>
        <w:left w:val="none" w:sz="0" w:space="0" w:color="auto"/>
        <w:bottom w:val="none" w:sz="0" w:space="0" w:color="auto"/>
        <w:right w:val="none" w:sz="0" w:space="0" w:color="auto"/>
      </w:divBdr>
    </w:div>
    <w:div w:id="995573079">
      <w:bodyDiv w:val="1"/>
      <w:marLeft w:val="0"/>
      <w:marRight w:val="0"/>
      <w:marTop w:val="0"/>
      <w:marBottom w:val="0"/>
      <w:divBdr>
        <w:top w:val="none" w:sz="0" w:space="0" w:color="auto"/>
        <w:left w:val="none" w:sz="0" w:space="0" w:color="auto"/>
        <w:bottom w:val="none" w:sz="0" w:space="0" w:color="auto"/>
        <w:right w:val="none" w:sz="0" w:space="0" w:color="auto"/>
      </w:divBdr>
    </w:div>
    <w:div w:id="1510098019">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e.roscoe@councillors.sefton.gov.uk" TargetMode="External"/><Relationship Id="rId18" Type="http://schemas.openxmlformats.org/officeDocument/2006/relationships/hyperlink" Target="mailto:cllrcpreston@sthelens.gov.uk" TargetMode="External"/><Relationship Id="rId26" Type="http://schemas.openxmlformats.org/officeDocument/2006/relationships/hyperlink" Target="mailto:%20%20%20%20%20%20%20%20%20%20%20%20Peter.Williams@merseysidewda.gov.uk" TargetMode="External"/><Relationship Id="rId3" Type="http://schemas.openxmlformats.org/officeDocument/2006/relationships/styles" Target="styles.xml"/><Relationship Id="rId21" Type="http://schemas.openxmlformats.org/officeDocument/2006/relationships/hyperlink" Target="mailto:carlbeer@merseysidewda.gov.uk" TargetMode="External"/><Relationship Id="rId7" Type="http://schemas.openxmlformats.org/officeDocument/2006/relationships/endnotes" Target="endnotes.xml"/><Relationship Id="rId12" Type="http://schemas.openxmlformats.org/officeDocument/2006/relationships/hyperlink" Target="mailto:tony.concepcion@liverpool.gov.uk" TargetMode="External"/><Relationship Id="rId17" Type="http://schemas.openxmlformats.org/officeDocument/2006/relationships/hyperlink" Target="mailto:joe.hanson@liverpool.gov.uk" TargetMode="External"/><Relationship Id="rId25" Type="http://schemas.openxmlformats.org/officeDocument/2006/relationships/hyperlink" Target="mailto:%20%20%20%20%20%20%20%20%20%20%20%20paula.pocock@merseysidewda.gov.uk" TargetMode="External"/><Relationship Id="rId2" Type="http://schemas.openxmlformats.org/officeDocument/2006/relationships/numbering" Target="numbering.xml"/><Relationship Id="rId16" Type="http://schemas.openxmlformats.org/officeDocument/2006/relationships/hyperlink" Target="mailto:tonynorbury@wirral.gov.uk" TargetMode="External"/><Relationship Id="rId20" Type="http://schemas.openxmlformats.org/officeDocument/2006/relationships/hyperlink" Target="mailto:yvonne.sayers@councillors.seft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erseysidewda.gov.uk" TargetMode="External"/><Relationship Id="rId24" Type="http://schemas.openxmlformats.org/officeDocument/2006/relationships/hyperlink" Target="mailto:ian.stephenson@merseysidewda.gov.uk" TargetMode="External"/><Relationship Id="rId5" Type="http://schemas.openxmlformats.org/officeDocument/2006/relationships/webSettings" Target="webSettings.xml"/><Relationship Id="rId15" Type="http://schemas.openxmlformats.org/officeDocument/2006/relationships/hyperlink" Target="mailto:laura.robertson-collins@liverpool.gov.uk" TargetMode="External"/><Relationship Id="rId23" Type="http://schemas.openxmlformats.org/officeDocument/2006/relationships/hyperlink" Target="mailto:paula.pocock@merseysidewda.gov.uk" TargetMode="External"/><Relationship Id="rId28" Type="http://schemas.openxmlformats.org/officeDocument/2006/relationships/footer" Target="footer1.xml"/><Relationship Id="rId10" Type="http://schemas.openxmlformats.org/officeDocument/2006/relationships/hyperlink" Target="http://www.merseysidewda.gov.uk" TargetMode="External"/><Relationship Id="rId19" Type="http://schemas.openxmlformats.org/officeDocument/2006/relationships/hyperlink" Target="mailto:Hughie.malone@knowsley.gov.uk" TargetMode="External"/><Relationship Id="rId4" Type="http://schemas.openxmlformats.org/officeDocument/2006/relationships/settings" Target="settings.xml"/><Relationship Id="rId9" Type="http://schemas.openxmlformats.org/officeDocument/2006/relationships/hyperlink" Target="http://www.merseysidewda.gov.uk" TargetMode="External"/><Relationship Id="rId14" Type="http://schemas.openxmlformats.org/officeDocument/2006/relationships/hyperlink" Target="mailto:stevewilliams@wirral.gov.uk" TargetMode="External"/><Relationship Id="rId22" Type="http://schemas.openxmlformats.org/officeDocument/2006/relationships/hyperlink" Target="mailto:Peter.williams@merseysidewda.gov.uk" TargetMode="External"/><Relationship Id="rId27" Type="http://schemas.openxmlformats.org/officeDocument/2006/relationships/hyperlink" Target="mailto:%20%20%20%20%20%20%20%20%20%20%20%20peter.williams@merseysidewda.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C364-D95F-4AD1-8D09-E355C03B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Nolan, Jane</dc:creator>
  <cp:lastModifiedBy>Muir, Amber</cp:lastModifiedBy>
  <cp:revision>9</cp:revision>
  <cp:lastPrinted>2016-02-18T14:01:00Z</cp:lastPrinted>
  <dcterms:created xsi:type="dcterms:W3CDTF">2021-01-11T11:25:00Z</dcterms:created>
  <dcterms:modified xsi:type="dcterms:W3CDTF">2021-01-27T12:35:00Z</dcterms:modified>
</cp:coreProperties>
</file>