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4C" w:rsidRPr="002A0629" w:rsidRDefault="00D0714C" w:rsidP="00D0714C">
      <w:pPr>
        <w:rPr>
          <w:b/>
          <w:color w:val="008080"/>
          <w:sz w:val="36"/>
          <w:szCs w:val="36"/>
        </w:rPr>
      </w:pPr>
      <w:r w:rsidRPr="002A0629">
        <w:rPr>
          <w:b/>
          <w:color w:val="008080"/>
          <w:sz w:val="36"/>
          <w:szCs w:val="36"/>
        </w:rPr>
        <w:t>Developing a basic Communications Plan</w:t>
      </w:r>
    </w:p>
    <w:p w:rsidR="00D0714C" w:rsidRPr="002A0629" w:rsidRDefault="00D0714C" w:rsidP="00D0714C">
      <w:pPr>
        <w:spacing w:before="120"/>
        <w:rPr>
          <w:rFonts w:cs="Arial"/>
          <w:b/>
          <w:bCs/>
          <w:sz w:val="24"/>
          <w:szCs w:val="24"/>
          <w:lang w:val="en-AU"/>
        </w:rPr>
      </w:pPr>
      <w:bookmarkStart w:id="0" w:name="_GoBack"/>
      <w:r w:rsidRPr="002A0629">
        <w:rPr>
          <w:rFonts w:cs="Arial"/>
          <w:b/>
          <w:bCs/>
          <w:sz w:val="24"/>
          <w:szCs w:val="24"/>
          <w:lang w:val="en-AU"/>
        </w:rPr>
        <w:t>Basic Communications Plan Template</w:t>
      </w:r>
    </w:p>
    <w:bookmarkEnd w:id="0"/>
    <w:p w:rsidR="00D0714C" w:rsidRPr="006358B1" w:rsidRDefault="00D0714C" w:rsidP="00D0714C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6358B1">
        <w:rPr>
          <w:rFonts w:cs="Arial"/>
          <w:sz w:val="24"/>
          <w:szCs w:val="24"/>
        </w:rPr>
        <w:t>A communication plan is a tool to establish agreement among stakeholders in an organization to address a business or project objective.</w:t>
      </w:r>
    </w:p>
    <w:p w:rsidR="00D0714C" w:rsidRPr="006358B1" w:rsidRDefault="00D0714C" w:rsidP="00D0714C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6358B1">
        <w:rPr>
          <w:rFonts w:cs="Arial"/>
          <w:sz w:val="24"/>
          <w:szCs w:val="24"/>
        </w:rPr>
        <w:t xml:space="preserve">The plan ensures consistency of messaging across a range of channels sets expectations and builds confidence. </w:t>
      </w:r>
    </w:p>
    <w:p w:rsidR="00D0714C" w:rsidRPr="006358B1" w:rsidRDefault="00D0714C" w:rsidP="00D0714C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6358B1">
        <w:rPr>
          <w:rFonts w:cs="Arial"/>
          <w:sz w:val="24"/>
          <w:szCs w:val="24"/>
        </w:rPr>
        <w:t>The size and length of a plan can vary greatly based on the objectives. This basic communications plan template provides a beginning framework for addressing issues and helps facilitate discussion.</w:t>
      </w: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D0714C" w:rsidRPr="004D10F0" w:rsidTr="00D0714C">
        <w:tc>
          <w:tcPr>
            <w:tcW w:w="3119" w:type="dxa"/>
            <w:vAlign w:val="center"/>
          </w:tcPr>
          <w:p w:rsidR="00D0714C" w:rsidRPr="004D10F0" w:rsidRDefault="00D0714C" w:rsidP="00182315">
            <w:pPr>
              <w:rPr>
                <w:b/>
                <w:color w:val="00B05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Target completion date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date is when activities</w:t>
            </w:r>
            <w:r w:rsidRPr="004D10F0">
              <w:rPr>
                <w:sz w:val="24"/>
                <w:szCs w:val="24"/>
              </w:rPr>
              <w:t xml:space="preserve"> will be c</w:t>
            </w:r>
            <w:r>
              <w:rPr>
                <w:sz w:val="24"/>
                <w:szCs w:val="24"/>
              </w:rPr>
              <w:t>ompleted by, usually after the R</w:t>
            </w:r>
            <w:r w:rsidRPr="004D10F0">
              <w:rPr>
                <w:sz w:val="24"/>
                <w:szCs w:val="24"/>
              </w:rPr>
              <w:t xml:space="preserve">eview phase. 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Distributi</w:t>
            </w:r>
            <w:r>
              <w:rPr>
                <w:sz w:val="24"/>
                <w:szCs w:val="24"/>
              </w:rPr>
              <w:t xml:space="preserve">on dates for </w:t>
            </w:r>
            <w:r w:rsidRPr="004D10F0">
              <w:rPr>
                <w:sz w:val="24"/>
                <w:szCs w:val="24"/>
              </w:rPr>
              <w:t>indi</w:t>
            </w:r>
            <w:r>
              <w:rPr>
                <w:sz w:val="24"/>
                <w:szCs w:val="24"/>
              </w:rPr>
              <w:t>vidual communications can be provided in an activity grid.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Background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The background section should</w:t>
            </w:r>
            <w:r>
              <w:rPr>
                <w:sz w:val="24"/>
                <w:szCs w:val="24"/>
              </w:rPr>
              <w:t xml:space="preserve"> provide stakeholders enough information about the project to understand </w:t>
            </w:r>
            <w:r w:rsidRPr="004D10F0">
              <w:rPr>
                <w:sz w:val="24"/>
                <w:szCs w:val="24"/>
              </w:rPr>
              <w:t>the need for thi</w:t>
            </w:r>
            <w:r>
              <w:rPr>
                <w:sz w:val="24"/>
                <w:szCs w:val="24"/>
              </w:rPr>
              <w:t>s communications plan</w:t>
            </w:r>
            <w:r w:rsidRPr="004D10F0">
              <w:rPr>
                <w:sz w:val="24"/>
                <w:szCs w:val="24"/>
              </w:rPr>
              <w:t>.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The background is an introduction to what the plan’s objective is.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Objective</w:t>
            </w:r>
            <w:r>
              <w:rPr>
                <w:b/>
                <w:color w:val="008080"/>
                <w:sz w:val="24"/>
                <w:szCs w:val="24"/>
              </w:rPr>
              <w:t>s</w:t>
            </w:r>
          </w:p>
        </w:tc>
        <w:tc>
          <w:tcPr>
            <w:tcW w:w="7513" w:type="dxa"/>
            <w:vAlign w:val="center"/>
          </w:tcPr>
          <w:p w:rsidR="00D0714C" w:rsidRPr="004D10F0" w:rsidRDefault="00D0714C" w:rsidP="00D071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short set of statements</w:t>
            </w:r>
            <w:r w:rsidRPr="004D10F0">
              <w:rPr>
                <w:sz w:val="24"/>
                <w:szCs w:val="24"/>
              </w:rPr>
              <w:t>, outline what the plan’s objective</w:t>
            </w:r>
            <w:r>
              <w:rPr>
                <w:sz w:val="24"/>
                <w:szCs w:val="24"/>
              </w:rPr>
              <w:t xml:space="preserve">s are, and how they will address the action </w:t>
            </w:r>
            <w:r w:rsidRPr="004D10F0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ated in the background section.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Key messages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Using bullet points, succinctly list </w:t>
            </w:r>
            <w:r>
              <w:rPr>
                <w:sz w:val="24"/>
                <w:szCs w:val="24"/>
              </w:rPr>
              <w:t xml:space="preserve">each key message this plan will </w:t>
            </w:r>
            <w:r w:rsidRPr="004D10F0">
              <w:rPr>
                <w:sz w:val="24"/>
                <w:szCs w:val="24"/>
              </w:rPr>
              <w:t>communicate.</w:t>
            </w:r>
          </w:p>
          <w:p w:rsidR="00D0714C" w:rsidRDefault="00D0714C" w:rsidP="00D071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These </w:t>
            </w:r>
            <w:r>
              <w:rPr>
                <w:sz w:val="24"/>
                <w:szCs w:val="24"/>
              </w:rPr>
              <w:t>may vary according to audience.</w:t>
            </w:r>
          </w:p>
          <w:p w:rsidR="00D0714C" w:rsidRDefault="00D0714C" w:rsidP="00D071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What </w:t>
            </w:r>
            <w:proofErr w:type="gramStart"/>
            <w:r w:rsidRPr="004D10F0">
              <w:rPr>
                <w:sz w:val="24"/>
                <w:szCs w:val="24"/>
              </w:rPr>
              <w:t>is</w:t>
            </w:r>
            <w:proofErr w:type="gramEnd"/>
            <w:r w:rsidRPr="004D10F0">
              <w:rPr>
                <w:sz w:val="24"/>
                <w:szCs w:val="24"/>
              </w:rPr>
              <w:t xml:space="preserve"> the evidence, proof and support of each key message?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Ensure that each key messag</w:t>
            </w:r>
            <w:r>
              <w:rPr>
                <w:sz w:val="24"/>
                <w:szCs w:val="24"/>
              </w:rPr>
              <w:t>e is aligned with the projects overall brand messaging and objectives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Risks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Outline each of the risks associated with this plan and the actions taken to mitigate these risks. </w:t>
            </w:r>
          </w:p>
          <w:p w:rsidR="00D0714C" w:rsidRDefault="00D0714C" w:rsidP="00D0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Outline scenarios including if the communications plan does not proceed, if distribution dates are not met, or if audiences do not receive the right key messages. 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Are there governance or reputational risks?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Impact</w:t>
            </w:r>
          </w:p>
        </w:tc>
        <w:tc>
          <w:tcPr>
            <w:tcW w:w="7513" w:type="dxa"/>
            <w:vAlign w:val="center"/>
          </w:tcPr>
          <w:p w:rsidR="00D0714C" w:rsidRPr="004D10F0" w:rsidRDefault="00D0714C" w:rsidP="00D07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Are there any financial impacts or risks associated with this plan?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 xml:space="preserve">Stakeholders </w:t>
            </w:r>
            <w:r>
              <w:rPr>
                <w:b/>
                <w:color w:val="008080"/>
                <w:sz w:val="24"/>
                <w:szCs w:val="24"/>
              </w:rPr>
              <w:t xml:space="preserve"> - primary </w:t>
            </w:r>
          </w:p>
        </w:tc>
        <w:tc>
          <w:tcPr>
            <w:tcW w:w="7513" w:type="dxa"/>
            <w:vAlign w:val="center"/>
          </w:tcPr>
          <w:p w:rsidR="00D0714C" w:rsidRPr="004D10F0" w:rsidRDefault="00D0714C" w:rsidP="00D07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the </w:t>
            </w:r>
            <w:r w:rsidRPr="004D10F0">
              <w:rPr>
                <w:sz w:val="24"/>
                <w:szCs w:val="24"/>
              </w:rPr>
              <w:t xml:space="preserve">primary group </w:t>
            </w:r>
            <w:r>
              <w:rPr>
                <w:sz w:val="24"/>
                <w:szCs w:val="24"/>
              </w:rPr>
              <w:t xml:space="preserve">of stakeholders for the project – include anyone </w:t>
            </w:r>
            <w:r w:rsidRPr="004D10F0">
              <w:rPr>
                <w:sz w:val="24"/>
                <w:szCs w:val="24"/>
              </w:rPr>
              <w:t>who need</w:t>
            </w:r>
            <w:r>
              <w:rPr>
                <w:sz w:val="24"/>
                <w:szCs w:val="24"/>
              </w:rPr>
              <w:t>s</w:t>
            </w:r>
            <w:r w:rsidRPr="004D10F0">
              <w:rPr>
                <w:sz w:val="24"/>
                <w:szCs w:val="24"/>
              </w:rPr>
              <w:t xml:space="preserve"> to be made aware of any of the key messages, </w:t>
            </w:r>
            <w:proofErr w:type="spellStart"/>
            <w:r w:rsidRPr="004D10F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 w:rsidRPr="004D10F0">
              <w:rPr>
                <w:sz w:val="24"/>
                <w:szCs w:val="24"/>
              </w:rPr>
              <w:t>g</w:t>
            </w:r>
            <w:proofErr w:type="spellEnd"/>
            <w:r w:rsidRPr="004D10F0">
              <w:rPr>
                <w:sz w:val="24"/>
                <w:szCs w:val="24"/>
              </w:rPr>
              <w:t xml:space="preserve"> any internal staff or external advocates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Stakeholders</w:t>
            </w:r>
            <w:r>
              <w:rPr>
                <w:b/>
                <w:color w:val="008080"/>
                <w:sz w:val="24"/>
                <w:szCs w:val="24"/>
              </w:rPr>
              <w:t xml:space="preserve"> -secondary </w:t>
            </w:r>
          </w:p>
        </w:tc>
        <w:tc>
          <w:tcPr>
            <w:tcW w:w="7513" w:type="dxa"/>
            <w:vAlign w:val="center"/>
          </w:tcPr>
          <w:p w:rsidR="00D0714C" w:rsidRPr="004D10F0" w:rsidRDefault="00D0714C" w:rsidP="00D07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the secondary </w:t>
            </w:r>
            <w:r w:rsidRPr="004D10F0">
              <w:rPr>
                <w:sz w:val="24"/>
                <w:szCs w:val="24"/>
              </w:rPr>
              <w:t xml:space="preserve">group </w:t>
            </w:r>
            <w:r>
              <w:rPr>
                <w:sz w:val="24"/>
                <w:szCs w:val="24"/>
              </w:rPr>
              <w:t xml:space="preserve">of stakeholders for the project – include anyone </w:t>
            </w:r>
            <w:r w:rsidRPr="004D10F0">
              <w:rPr>
                <w:sz w:val="24"/>
                <w:szCs w:val="24"/>
              </w:rPr>
              <w:t>who need</w:t>
            </w:r>
            <w:r>
              <w:rPr>
                <w:sz w:val="24"/>
                <w:szCs w:val="24"/>
              </w:rPr>
              <w:t>s</w:t>
            </w:r>
            <w:r w:rsidRPr="004D10F0">
              <w:rPr>
                <w:sz w:val="24"/>
                <w:szCs w:val="24"/>
              </w:rPr>
              <w:t xml:space="preserve"> to be made aware of any of the key messages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Media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media will be </w:t>
            </w:r>
            <w:r w:rsidRPr="004D10F0">
              <w:rPr>
                <w:sz w:val="24"/>
                <w:szCs w:val="24"/>
              </w:rPr>
              <w:t xml:space="preserve">a key influencer to all audiences, outline which media. 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This may include trade publications, daily newspapers, consumer media, and broadcast, among others.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Channels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Provide an overview of which channels of communication will be </w:t>
            </w:r>
            <w:r w:rsidRPr="004D10F0">
              <w:rPr>
                <w:sz w:val="24"/>
                <w:szCs w:val="24"/>
              </w:rPr>
              <w:lastRenderedPageBreak/>
              <w:t xml:space="preserve">utilized in this plan to reach audiences. 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Use the schedule at the end of the plan </w:t>
            </w:r>
            <w:r>
              <w:rPr>
                <w:sz w:val="24"/>
                <w:szCs w:val="24"/>
              </w:rPr>
              <w:t>to specify which communications</w:t>
            </w:r>
            <w:r w:rsidRPr="004D10F0">
              <w:rPr>
                <w:sz w:val="24"/>
                <w:szCs w:val="24"/>
              </w:rPr>
              <w:t xml:space="preserve"> piece will distribute via which channel.</w:t>
            </w:r>
          </w:p>
          <w:p w:rsidR="00D0714C" w:rsidRPr="004D10F0" w:rsidRDefault="00D0714C" w:rsidP="00182315">
            <w:pPr>
              <w:rPr>
                <w:sz w:val="24"/>
                <w:szCs w:val="24"/>
              </w:rPr>
            </w:pPr>
          </w:p>
          <w:p w:rsidR="00D0714C" w:rsidRDefault="00D0714C" w:rsidP="00182315">
            <w:pPr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sym w:font="Symbol" w:char="F07F"/>
            </w:r>
            <w:r w:rsidRPr="004D10F0">
              <w:rPr>
                <w:sz w:val="24"/>
                <w:szCs w:val="24"/>
              </w:rPr>
              <w:t xml:space="preserve"> Mail  </w:t>
            </w:r>
            <w:r w:rsidRPr="004D10F0">
              <w:rPr>
                <w:sz w:val="24"/>
                <w:szCs w:val="24"/>
              </w:rPr>
              <w:sym w:font="Symbol" w:char="F07F"/>
            </w:r>
            <w:r w:rsidRPr="004D10F0">
              <w:rPr>
                <w:sz w:val="24"/>
                <w:szCs w:val="24"/>
              </w:rPr>
              <w:t xml:space="preserve"> Email  </w:t>
            </w:r>
            <w:r w:rsidRPr="004D10F0">
              <w:rPr>
                <w:sz w:val="24"/>
                <w:szCs w:val="24"/>
              </w:rPr>
              <w:sym w:font="Symbol" w:char="F07F"/>
            </w:r>
            <w:r w:rsidRPr="004D10F0">
              <w:rPr>
                <w:sz w:val="24"/>
                <w:szCs w:val="24"/>
              </w:rPr>
              <w:t xml:space="preserve"> Newsletter  </w:t>
            </w:r>
            <w:r w:rsidRPr="004D10F0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Website </w:t>
            </w:r>
          </w:p>
          <w:p w:rsidR="00D0714C" w:rsidRPr="004D10F0" w:rsidRDefault="00D0714C" w:rsidP="00182315">
            <w:pPr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sym w:font="Symbol" w:char="F07F"/>
            </w:r>
            <w:r w:rsidRPr="004D10F0">
              <w:rPr>
                <w:sz w:val="24"/>
                <w:szCs w:val="24"/>
              </w:rPr>
              <w:t xml:space="preserve"> Phone  </w:t>
            </w:r>
            <w:r w:rsidRPr="004D10F0">
              <w:rPr>
                <w:sz w:val="24"/>
                <w:szCs w:val="24"/>
              </w:rPr>
              <w:sym w:font="Symbol" w:char="F07F"/>
            </w:r>
            <w:r w:rsidRPr="004D10F0">
              <w:rPr>
                <w:sz w:val="24"/>
                <w:szCs w:val="24"/>
              </w:rPr>
              <w:t xml:space="preserve"> Intranet  </w:t>
            </w:r>
            <w:r w:rsidRPr="004D10F0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Meeting  </w:t>
            </w:r>
            <w:r w:rsidRPr="004D10F0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Social Media</w:t>
            </w:r>
            <w:r w:rsidRPr="004D10F0">
              <w:rPr>
                <w:sz w:val="24"/>
                <w:szCs w:val="24"/>
              </w:rPr>
              <w:t xml:space="preserve">    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lastRenderedPageBreak/>
              <w:t>R</w:t>
            </w:r>
            <w:r w:rsidRPr="00A32908">
              <w:rPr>
                <w:b/>
                <w:color w:val="008080"/>
                <w:sz w:val="24"/>
                <w:szCs w:val="24"/>
              </w:rPr>
              <w:t>esponsibilities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Specify each indiv</w:t>
            </w:r>
            <w:r>
              <w:rPr>
                <w:sz w:val="24"/>
                <w:szCs w:val="24"/>
              </w:rPr>
              <w:t>idual who will produce, be consulted and sign off on communications</w:t>
            </w:r>
            <w:r w:rsidRPr="004D10F0">
              <w:rPr>
                <w:sz w:val="24"/>
                <w:szCs w:val="24"/>
              </w:rPr>
              <w:t xml:space="preserve"> before distributing.</w:t>
            </w:r>
          </w:p>
          <w:p w:rsidR="00D0714C" w:rsidRDefault="00D0714C" w:rsidP="00D071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Outline responsibilities for each which may include agreeing to the overall approach and key messages, and/or signing off on individual communication pieces. 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Also list which individuals or groups where additional support is required but who </w:t>
            </w:r>
            <w:r>
              <w:rPr>
                <w:sz w:val="24"/>
                <w:szCs w:val="24"/>
              </w:rPr>
              <w:t>are not signing off on content.</w:t>
            </w:r>
          </w:p>
        </w:tc>
      </w:tr>
      <w:tr w:rsidR="00D0714C" w:rsidRPr="004D10F0" w:rsidTr="00D0714C">
        <w:tc>
          <w:tcPr>
            <w:tcW w:w="3119" w:type="dxa"/>
            <w:vAlign w:val="center"/>
          </w:tcPr>
          <w:p w:rsidR="00D0714C" w:rsidRPr="00A32908" w:rsidRDefault="00D0714C" w:rsidP="00182315">
            <w:pPr>
              <w:rPr>
                <w:b/>
                <w:color w:val="008080"/>
                <w:sz w:val="24"/>
                <w:szCs w:val="24"/>
              </w:rPr>
            </w:pPr>
            <w:r w:rsidRPr="00A32908">
              <w:rPr>
                <w:b/>
                <w:color w:val="008080"/>
                <w:sz w:val="24"/>
                <w:szCs w:val="24"/>
              </w:rPr>
              <w:t>Review</w:t>
            </w:r>
          </w:p>
        </w:tc>
        <w:tc>
          <w:tcPr>
            <w:tcW w:w="7513" w:type="dxa"/>
            <w:vAlign w:val="center"/>
          </w:tcPr>
          <w:p w:rsidR="00D0714C" w:rsidRDefault="00D0714C" w:rsidP="00D071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the communications</w:t>
            </w:r>
            <w:r w:rsidRPr="004D1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results </w:t>
            </w:r>
            <w:r w:rsidRPr="004D10F0">
              <w:rPr>
                <w:sz w:val="24"/>
                <w:szCs w:val="24"/>
              </w:rPr>
              <w:t xml:space="preserve">be measured, reviewed and reported? </w:t>
            </w:r>
          </w:p>
          <w:p w:rsidR="00D0714C" w:rsidRDefault="00D0714C" w:rsidP="00D071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>What are the key performance indicators</w:t>
            </w:r>
            <w:r>
              <w:rPr>
                <w:sz w:val="24"/>
                <w:szCs w:val="24"/>
              </w:rPr>
              <w:t xml:space="preserve"> for communications</w:t>
            </w:r>
            <w:r w:rsidRPr="004D10F0">
              <w:rPr>
                <w:sz w:val="24"/>
                <w:szCs w:val="24"/>
              </w:rPr>
              <w:t>?</w:t>
            </w:r>
          </w:p>
          <w:p w:rsidR="00D0714C" w:rsidRPr="004D10F0" w:rsidRDefault="00D0714C" w:rsidP="00D071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4D10F0">
              <w:rPr>
                <w:sz w:val="24"/>
                <w:szCs w:val="24"/>
              </w:rPr>
              <w:t xml:space="preserve">How will findings be addressed or implemented for future communication plans? </w:t>
            </w:r>
          </w:p>
        </w:tc>
      </w:tr>
    </w:tbl>
    <w:p w:rsidR="00962D2D" w:rsidRDefault="00962D2D" w:rsidP="00D0714C"/>
    <w:sectPr w:rsidR="00962D2D" w:rsidSect="00D0714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1D9"/>
    <w:multiLevelType w:val="hybridMultilevel"/>
    <w:tmpl w:val="CF128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11BD5"/>
    <w:multiLevelType w:val="hybridMultilevel"/>
    <w:tmpl w:val="C2C6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5E97"/>
    <w:multiLevelType w:val="hybridMultilevel"/>
    <w:tmpl w:val="3A04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C3780"/>
    <w:multiLevelType w:val="hybridMultilevel"/>
    <w:tmpl w:val="CAFC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7310"/>
    <w:multiLevelType w:val="hybridMultilevel"/>
    <w:tmpl w:val="83E6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3E07"/>
    <w:multiLevelType w:val="hybridMultilevel"/>
    <w:tmpl w:val="9A16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9663F"/>
    <w:multiLevelType w:val="hybridMultilevel"/>
    <w:tmpl w:val="BAE4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A146D"/>
    <w:multiLevelType w:val="hybridMultilevel"/>
    <w:tmpl w:val="B8D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C4911"/>
    <w:multiLevelType w:val="hybridMultilevel"/>
    <w:tmpl w:val="B4D8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4C"/>
    <w:rsid w:val="00962D2D"/>
    <w:rsid w:val="00D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4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4C"/>
    <w:pPr>
      <w:ind w:left="720"/>
      <w:contextualSpacing/>
    </w:pPr>
  </w:style>
  <w:style w:type="table" w:styleId="TableGrid">
    <w:name w:val="Table Grid"/>
    <w:basedOn w:val="TableNormal"/>
    <w:rsid w:val="00D0714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4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4C"/>
    <w:pPr>
      <w:ind w:left="720"/>
      <w:contextualSpacing/>
    </w:pPr>
  </w:style>
  <w:style w:type="table" w:styleId="TableGrid">
    <w:name w:val="Table Grid"/>
    <w:basedOn w:val="TableNormal"/>
    <w:rsid w:val="00D0714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Gill</dc:creator>
  <cp:lastModifiedBy>Colette Gill</cp:lastModifiedBy>
  <cp:revision>1</cp:revision>
  <dcterms:created xsi:type="dcterms:W3CDTF">2014-09-18T13:38:00Z</dcterms:created>
  <dcterms:modified xsi:type="dcterms:W3CDTF">2014-09-18T13:41:00Z</dcterms:modified>
</cp:coreProperties>
</file>